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2EC6" w14:textId="3E152010" w:rsidR="00F37DF7" w:rsidRDefault="0067762B">
      <w:r>
        <w:rPr>
          <w:noProof/>
        </w:rPr>
        <w:drawing>
          <wp:inline distT="0" distB="0" distL="0" distR="0" wp14:anchorId="7CF4A316" wp14:editId="3CC235FB">
            <wp:extent cx="5227608" cy="12934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697" cy="139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CF04" w14:textId="67C1B80C" w:rsidR="0067762B" w:rsidRDefault="0067762B"/>
    <w:p w14:paraId="5E6947E7" w14:textId="1C774E3B" w:rsidR="0067762B" w:rsidRDefault="0067762B" w:rsidP="0067762B">
      <w:pPr>
        <w:ind w:left="-567"/>
        <w:rPr>
          <w:sz w:val="36"/>
          <w:szCs w:val="36"/>
          <w:lang w:val="uk-UA"/>
        </w:rPr>
      </w:pPr>
      <w:r w:rsidRPr="0067762B">
        <w:rPr>
          <w:sz w:val="36"/>
          <w:szCs w:val="36"/>
          <w:lang w:val="uk-UA"/>
        </w:rPr>
        <w:t>Технічні вимоги  до автомобілів</w:t>
      </w:r>
      <w:r w:rsidR="00285E2C">
        <w:rPr>
          <w:sz w:val="36"/>
          <w:szCs w:val="36"/>
          <w:lang w:val="uk-UA"/>
        </w:rPr>
        <w:t xml:space="preserve"> </w:t>
      </w:r>
      <w:r w:rsidRPr="0067762B">
        <w:rPr>
          <w:sz w:val="36"/>
          <w:szCs w:val="36"/>
          <w:lang w:val="uk-UA"/>
        </w:rPr>
        <w:t xml:space="preserve">,що беруть участь у змаганнях </w:t>
      </w:r>
    </w:p>
    <w:p w14:paraId="0DBE9E45" w14:textId="07F857BE" w:rsidR="0067762B" w:rsidRDefault="0067762B" w:rsidP="0067762B">
      <w:pPr>
        <w:ind w:left="-567"/>
        <w:rPr>
          <w:lang w:val="uk-UA"/>
        </w:rPr>
      </w:pPr>
      <w:r w:rsidRPr="0067762B">
        <w:rPr>
          <w:sz w:val="36"/>
          <w:szCs w:val="36"/>
          <w:lang w:val="uk-UA"/>
        </w:rPr>
        <w:t xml:space="preserve">з </w:t>
      </w:r>
      <w:proofErr w:type="spellStart"/>
      <w:r w:rsidRPr="0067762B">
        <w:rPr>
          <w:sz w:val="36"/>
          <w:szCs w:val="36"/>
          <w:lang w:val="uk-UA"/>
        </w:rPr>
        <w:t>дріфту</w:t>
      </w:r>
      <w:proofErr w:type="spellEnd"/>
      <w:r>
        <w:rPr>
          <w:lang w:val="uk-UA"/>
        </w:rPr>
        <w:t>.</w:t>
      </w:r>
    </w:p>
    <w:p w14:paraId="5D4AB9F0" w14:textId="3F69F490" w:rsidR="0067762B" w:rsidRDefault="0067762B" w:rsidP="0067762B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 участі у змаганнях допускаються легкові автомобілі серійного виробництва з двигунами внутрішнього згорання</w:t>
      </w:r>
      <w:r w:rsidR="000870ED">
        <w:rPr>
          <w:lang w:val="uk-UA"/>
        </w:rPr>
        <w:t xml:space="preserve"> </w:t>
      </w:r>
      <w:r>
        <w:rPr>
          <w:lang w:val="uk-UA"/>
        </w:rPr>
        <w:t>,підготовлені відповідно до цих технічних вимог</w:t>
      </w:r>
      <w:r w:rsidR="000870ED">
        <w:rPr>
          <w:lang w:val="uk-UA"/>
        </w:rPr>
        <w:t xml:space="preserve"> </w:t>
      </w:r>
      <w:r>
        <w:rPr>
          <w:lang w:val="uk-UA"/>
        </w:rPr>
        <w:t>,кузовні автомобілі з закритими колесами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,капотом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,гратами радіатора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,лобовим склом. Допускаються купе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,седани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</w:t>
      </w:r>
      <w:r w:rsidR="008F7C91">
        <w:rPr>
          <w:lang w:val="uk-UA"/>
        </w:rPr>
        <w:t xml:space="preserve"> </w:t>
      </w:r>
      <w:proofErr w:type="spellStart"/>
      <w:r w:rsidR="00357528">
        <w:rPr>
          <w:lang w:val="uk-UA"/>
        </w:rPr>
        <w:t>хетчбеки</w:t>
      </w:r>
      <w:proofErr w:type="spellEnd"/>
      <w:r w:rsidR="000870ED">
        <w:rPr>
          <w:lang w:val="uk-UA"/>
        </w:rPr>
        <w:t xml:space="preserve"> </w:t>
      </w:r>
      <w:r w:rsidR="00357528">
        <w:rPr>
          <w:lang w:val="uk-UA"/>
        </w:rPr>
        <w:t>,пікапи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,універсали</w:t>
      </w:r>
      <w:r w:rsidR="000870ED">
        <w:rPr>
          <w:lang w:val="uk-UA"/>
        </w:rPr>
        <w:t xml:space="preserve"> </w:t>
      </w:r>
      <w:r w:rsidR="00357528">
        <w:rPr>
          <w:lang w:val="uk-UA"/>
        </w:rPr>
        <w:t>,кабріолети</w:t>
      </w:r>
      <w:r w:rsidR="000870ED">
        <w:rPr>
          <w:lang w:val="uk-UA"/>
        </w:rPr>
        <w:t xml:space="preserve">  </w:t>
      </w:r>
      <w:r w:rsidR="00357528">
        <w:rPr>
          <w:lang w:val="uk-UA"/>
        </w:rPr>
        <w:t>,якщо такими були базові транспортні засоби.</w:t>
      </w:r>
    </w:p>
    <w:p w14:paraId="62249966" w14:textId="2167B964" w:rsidR="00357528" w:rsidRPr="00357528" w:rsidRDefault="00357528" w:rsidP="00357528">
      <w:pPr>
        <w:pStyle w:val="a7"/>
        <w:numPr>
          <w:ilvl w:val="1"/>
          <w:numId w:val="1"/>
        </w:numPr>
        <w:rPr>
          <w:lang w:val="uk-UA"/>
        </w:rPr>
      </w:pPr>
      <w:r w:rsidRPr="00357528">
        <w:rPr>
          <w:lang w:val="uk-UA"/>
        </w:rPr>
        <w:t>Допускаються автомобілі лише  з приводом на задню вісь.</w:t>
      </w:r>
    </w:p>
    <w:p w14:paraId="4F08D888" w14:textId="2A517771" w:rsidR="00357528" w:rsidRDefault="00357528" w:rsidP="00357528">
      <w:pPr>
        <w:pStyle w:val="a7"/>
        <w:numPr>
          <w:ilvl w:val="1"/>
          <w:numId w:val="1"/>
        </w:numPr>
        <w:rPr>
          <w:lang w:val="uk-UA"/>
        </w:rPr>
      </w:pPr>
      <w:r>
        <w:rPr>
          <w:lang w:val="uk-UA"/>
        </w:rPr>
        <w:t>Автомобілі з приводом на передню вісь або повнопривідні авто не допускаються до участі.</w:t>
      </w:r>
    </w:p>
    <w:p w14:paraId="125FE672" w14:textId="2F1EB30E" w:rsidR="00357528" w:rsidRDefault="00357528" w:rsidP="00357528">
      <w:pPr>
        <w:pStyle w:val="a7"/>
        <w:numPr>
          <w:ilvl w:val="1"/>
          <w:numId w:val="1"/>
        </w:numPr>
        <w:rPr>
          <w:lang w:val="uk-UA"/>
        </w:rPr>
      </w:pPr>
      <w:r>
        <w:rPr>
          <w:lang w:val="uk-UA"/>
        </w:rPr>
        <w:t>На технічний контроль автомобілі мають бути надані у повністю спорядженому і укомплектованому та охайному стані. Мають бути у чистому презентабельному вигляді.</w:t>
      </w:r>
    </w:p>
    <w:p w14:paraId="47C7DEE0" w14:textId="77A548A5" w:rsidR="00357528" w:rsidRDefault="00357528" w:rsidP="00357528">
      <w:pPr>
        <w:pStyle w:val="a7"/>
        <w:numPr>
          <w:ilvl w:val="1"/>
          <w:numId w:val="1"/>
        </w:numPr>
        <w:rPr>
          <w:lang w:val="uk-UA"/>
        </w:rPr>
      </w:pPr>
      <w:r>
        <w:rPr>
          <w:lang w:val="uk-UA"/>
        </w:rPr>
        <w:t>На кожному авто повинна бути наклейка проходження технічного контролю або наліпка на лобове скло</w:t>
      </w:r>
      <w:r w:rsidR="000870ED">
        <w:rPr>
          <w:lang w:val="uk-UA"/>
        </w:rPr>
        <w:t xml:space="preserve">  </w:t>
      </w:r>
      <w:r>
        <w:rPr>
          <w:lang w:val="uk-UA"/>
        </w:rPr>
        <w:t>,що свідчить про допуск на змагання.( Надає організатор змагань)</w:t>
      </w:r>
    </w:p>
    <w:p w14:paraId="0B26C3FC" w14:textId="2E96A11A" w:rsidR="00357528" w:rsidRDefault="00357528" w:rsidP="00357528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 w:rsidRPr="00357528">
        <w:rPr>
          <w:sz w:val="28"/>
          <w:szCs w:val="28"/>
          <w:lang w:val="uk-UA"/>
        </w:rPr>
        <w:t>Вимоги безпеки</w:t>
      </w:r>
    </w:p>
    <w:p w14:paraId="63AF20C9" w14:textId="7DCA741F" w:rsidR="00357528" w:rsidRPr="000870ED" w:rsidRDefault="00357528" w:rsidP="00357528">
      <w:pPr>
        <w:ind w:left="-567"/>
      </w:pPr>
      <w:r>
        <w:rPr>
          <w:lang w:val="uk-UA"/>
        </w:rPr>
        <w:t xml:space="preserve">2.1. </w:t>
      </w:r>
      <w:r w:rsidR="00444307">
        <w:rPr>
          <w:lang w:val="uk-UA"/>
        </w:rPr>
        <w:t>Допускаються автомобілі з каркасом</w:t>
      </w:r>
      <w:r w:rsidR="005429D4">
        <w:rPr>
          <w:lang w:val="uk-UA"/>
        </w:rPr>
        <w:t xml:space="preserve"> ( бажано)</w:t>
      </w:r>
      <w:r w:rsidR="00444307">
        <w:rPr>
          <w:lang w:val="uk-UA"/>
        </w:rPr>
        <w:t xml:space="preserve"> або без каркасу безпеки.</w:t>
      </w:r>
      <w:r w:rsidR="006314C4">
        <w:rPr>
          <w:lang w:val="uk-UA"/>
        </w:rPr>
        <w:t xml:space="preserve"> ( У сезоні 2027 каркас безпеки є обов’язковим).</w:t>
      </w:r>
    </w:p>
    <w:p w14:paraId="4A5E028B" w14:textId="1AE0DA0E" w:rsidR="00444307" w:rsidRDefault="00444307" w:rsidP="00357528">
      <w:pPr>
        <w:ind w:left="-567"/>
        <w:rPr>
          <w:lang w:val="uk-UA"/>
        </w:rPr>
      </w:pPr>
      <w:r>
        <w:rPr>
          <w:lang w:val="uk-UA"/>
        </w:rPr>
        <w:t>2.2. У місцях ,де можливий контакт шолома</w:t>
      </w:r>
      <w:r w:rsidR="007867CA">
        <w:rPr>
          <w:lang w:val="uk-UA"/>
        </w:rPr>
        <w:t xml:space="preserve"> </w:t>
      </w:r>
      <w:r>
        <w:rPr>
          <w:lang w:val="uk-UA"/>
        </w:rPr>
        <w:t>або частин тіла водія з каркасом безпеки</w:t>
      </w:r>
      <w:r w:rsidR="000870ED">
        <w:rPr>
          <w:lang w:val="uk-UA"/>
        </w:rPr>
        <w:t xml:space="preserve"> </w:t>
      </w:r>
      <w:r>
        <w:rPr>
          <w:lang w:val="uk-UA"/>
        </w:rPr>
        <w:t xml:space="preserve">,обов’язково застосувати </w:t>
      </w:r>
      <w:r w:rsidR="007867CA">
        <w:rPr>
          <w:lang w:val="uk-UA"/>
        </w:rPr>
        <w:t>д</w:t>
      </w:r>
      <w:r>
        <w:rPr>
          <w:lang w:val="uk-UA"/>
        </w:rPr>
        <w:t>ля  захисту незаймисті накладки на каркас.</w:t>
      </w:r>
    </w:p>
    <w:p w14:paraId="0F4C696C" w14:textId="442DD078" w:rsidR="00444307" w:rsidRDefault="00444307" w:rsidP="00357528">
      <w:pPr>
        <w:ind w:left="-567"/>
        <w:rPr>
          <w:sz w:val="28"/>
          <w:szCs w:val="28"/>
          <w:lang w:val="uk-UA"/>
        </w:rPr>
      </w:pPr>
      <w:r w:rsidRPr="00444307">
        <w:rPr>
          <w:sz w:val="28"/>
          <w:szCs w:val="28"/>
          <w:lang w:val="uk-UA"/>
        </w:rPr>
        <w:t>3.Сидіння</w:t>
      </w:r>
    </w:p>
    <w:p w14:paraId="2CA356E6" w14:textId="6DD09DEB" w:rsidR="00444307" w:rsidRDefault="00444307" w:rsidP="00357528">
      <w:pPr>
        <w:ind w:left="-567"/>
        <w:rPr>
          <w:lang w:val="uk-UA"/>
        </w:rPr>
      </w:pPr>
      <w:bookmarkStart w:id="0" w:name="_Hlk171797080"/>
      <w:r w:rsidRPr="00285E2C">
        <w:rPr>
          <w:lang w:val="uk-UA"/>
        </w:rPr>
        <w:t>3.1. У автомобілях обов’язкове встановлення</w:t>
      </w:r>
      <w:r w:rsidR="007867CA">
        <w:rPr>
          <w:lang w:val="uk-UA"/>
        </w:rPr>
        <w:t xml:space="preserve"> </w:t>
      </w:r>
      <w:r w:rsidRPr="00285E2C">
        <w:rPr>
          <w:lang w:val="uk-UA"/>
        </w:rPr>
        <w:t>сп</w:t>
      </w:r>
      <w:r w:rsidR="007867CA">
        <w:rPr>
          <w:lang w:val="uk-UA"/>
        </w:rPr>
        <w:t>о</w:t>
      </w:r>
      <w:r w:rsidRPr="00285E2C">
        <w:rPr>
          <w:lang w:val="uk-UA"/>
        </w:rPr>
        <w:t>ртивних сидінь типу «КОВШ». Максимум 2.</w:t>
      </w:r>
    </w:p>
    <w:bookmarkEnd w:id="0"/>
    <w:p w14:paraId="418C32B6" w14:textId="75AFBF15" w:rsidR="00444307" w:rsidRDefault="00444307" w:rsidP="00444307">
      <w:pPr>
        <w:ind w:left="-567"/>
        <w:jc w:val="both"/>
        <w:rPr>
          <w:lang w:val="uk-UA"/>
        </w:rPr>
      </w:pPr>
      <w:r>
        <w:rPr>
          <w:lang w:val="uk-UA"/>
        </w:rPr>
        <w:t xml:space="preserve">3.2. Дозволяється </w:t>
      </w:r>
      <w:proofErr w:type="spellStart"/>
      <w:r>
        <w:rPr>
          <w:lang w:val="uk-UA"/>
        </w:rPr>
        <w:t>затосування</w:t>
      </w:r>
      <w:proofErr w:type="spellEnd"/>
      <w:r>
        <w:rPr>
          <w:lang w:val="uk-UA"/>
        </w:rPr>
        <w:t xml:space="preserve"> сидінь без </w:t>
      </w:r>
      <w:proofErr w:type="spellStart"/>
      <w:r>
        <w:rPr>
          <w:lang w:val="uk-UA"/>
        </w:rPr>
        <w:t>омологації</w:t>
      </w:r>
      <w:proofErr w:type="spellEnd"/>
      <w:r>
        <w:rPr>
          <w:lang w:val="uk-UA"/>
        </w:rPr>
        <w:t>, але їх стан має бути задовільним.</w:t>
      </w:r>
    </w:p>
    <w:p w14:paraId="72427F76" w14:textId="4AC879FD" w:rsidR="00197EB3" w:rsidRDefault="00197EB3" w:rsidP="00444307">
      <w:pPr>
        <w:ind w:left="-567"/>
        <w:jc w:val="both"/>
        <w:rPr>
          <w:lang w:val="uk-UA"/>
        </w:rPr>
      </w:pPr>
      <w:r>
        <w:rPr>
          <w:lang w:val="uk-UA"/>
        </w:rPr>
        <w:t>3.3 Кріплення</w:t>
      </w:r>
      <w:r w:rsidRPr="00197EB3">
        <w:rPr>
          <w:lang w:val="uk-UA"/>
        </w:rPr>
        <w:t xml:space="preserve"> сидінь повинно бути, </w:t>
      </w:r>
      <w:r w:rsidR="005429D4">
        <w:rPr>
          <w:lang w:val="uk-UA"/>
        </w:rPr>
        <w:t>н</w:t>
      </w:r>
      <w:r w:rsidRPr="00197EB3">
        <w:rPr>
          <w:lang w:val="uk-UA"/>
        </w:rPr>
        <w:t>а заводських місцях або згідно додатку J</w:t>
      </w:r>
      <w:r>
        <w:rPr>
          <w:lang w:val="uk-UA"/>
        </w:rPr>
        <w:t>.</w:t>
      </w:r>
    </w:p>
    <w:p w14:paraId="0C86027D" w14:textId="2D523CE1" w:rsidR="00444307" w:rsidRDefault="00444307" w:rsidP="00444307">
      <w:pPr>
        <w:ind w:left="-567"/>
        <w:jc w:val="both"/>
        <w:rPr>
          <w:sz w:val="28"/>
          <w:szCs w:val="28"/>
          <w:lang w:val="uk-UA"/>
        </w:rPr>
      </w:pPr>
      <w:r w:rsidRPr="00444307">
        <w:rPr>
          <w:sz w:val="28"/>
          <w:szCs w:val="28"/>
          <w:lang w:val="uk-UA"/>
        </w:rPr>
        <w:t>4.Ремені безпеки</w:t>
      </w:r>
    </w:p>
    <w:p w14:paraId="46F642FA" w14:textId="5A1CA321" w:rsidR="00444307" w:rsidRDefault="00444307" w:rsidP="00444307">
      <w:pPr>
        <w:ind w:left="-567"/>
        <w:jc w:val="both"/>
        <w:rPr>
          <w:lang w:val="uk-UA"/>
        </w:rPr>
      </w:pPr>
      <w:r>
        <w:rPr>
          <w:lang w:val="uk-UA"/>
        </w:rPr>
        <w:t xml:space="preserve">4.1. В автомобілі для кожного сидіння </w:t>
      </w:r>
      <w:r w:rsidR="002358C8">
        <w:rPr>
          <w:lang w:val="uk-UA"/>
        </w:rPr>
        <w:t>повинні бути встановлені ремені безпеки спортивного типу з кількістю точок кріплення не менше 4-х,обладнаних центральною застібкою поворотної або натискної дії.</w:t>
      </w:r>
    </w:p>
    <w:p w14:paraId="17AB0DB2" w14:textId="5656F66C" w:rsidR="002358C8" w:rsidRDefault="002358C8" w:rsidP="00444307">
      <w:pPr>
        <w:ind w:left="-567"/>
        <w:jc w:val="both"/>
      </w:pPr>
      <w:r>
        <w:rPr>
          <w:lang w:val="uk-UA"/>
        </w:rPr>
        <w:t xml:space="preserve">4.2. Ремені безпеки повинні відповідати стандартам </w:t>
      </w:r>
      <w:r>
        <w:rPr>
          <w:lang w:val="en-US"/>
        </w:rPr>
        <w:t>SFI</w:t>
      </w:r>
      <w:r w:rsidRPr="002358C8">
        <w:t xml:space="preserve"> 16.1</w:t>
      </w:r>
    </w:p>
    <w:p w14:paraId="61385EC1" w14:textId="678F9CF8" w:rsidR="00197EB3" w:rsidRPr="00197EB3" w:rsidRDefault="00197EB3" w:rsidP="00444307">
      <w:pPr>
        <w:ind w:left="-567"/>
        <w:jc w:val="both"/>
        <w:rPr>
          <w:lang w:val="uk-UA"/>
        </w:rPr>
      </w:pPr>
      <w:r>
        <w:rPr>
          <w:lang w:val="uk-UA"/>
        </w:rPr>
        <w:t xml:space="preserve">4.3 </w:t>
      </w:r>
      <w:r w:rsidRPr="00197EB3">
        <w:rPr>
          <w:lang w:val="uk-UA"/>
        </w:rPr>
        <w:t>Кріплення ременів безпеки має бути у заводських місцях або згідно додатку J</w:t>
      </w:r>
    </w:p>
    <w:p w14:paraId="2B7DBBAE" w14:textId="50CDA91E" w:rsidR="002358C8" w:rsidRDefault="002358C8" w:rsidP="00444307">
      <w:pPr>
        <w:ind w:left="-567"/>
        <w:jc w:val="both"/>
        <w:rPr>
          <w:sz w:val="28"/>
          <w:szCs w:val="28"/>
          <w:lang w:val="uk-UA"/>
        </w:rPr>
      </w:pPr>
      <w:r w:rsidRPr="002358C8">
        <w:rPr>
          <w:sz w:val="28"/>
          <w:szCs w:val="28"/>
          <w:lang w:val="uk-UA"/>
        </w:rPr>
        <w:t>5. Протипожежна безпека</w:t>
      </w:r>
    </w:p>
    <w:p w14:paraId="7CDDBF75" w14:textId="05947491" w:rsidR="002358C8" w:rsidRDefault="002358C8" w:rsidP="00444307">
      <w:pPr>
        <w:ind w:left="-567"/>
        <w:jc w:val="both"/>
        <w:rPr>
          <w:lang w:val="uk-UA"/>
        </w:rPr>
      </w:pPr>
      <w:r>
        <w:rPr>
          <w:lang w:val="uk-UA"/>
        </w:rPr>
        <w:t>5.1. Обов’язкова наявність в автомобілі одного або двох вогнегасників сумарною масою вогнегасного складу не менше 2 кг.</w:t>
      </w:r>
    </w:p>
    <w:p w14:paraId="2B489946" w14:textId="6623DA10" w:rsidR="002358C8" w:rsidRDefault="002358C8" w:rsidP="00444307">
      <w:pPr>
        <w:ind w:left="-567"/>
        <w:jc w:val="both"/>
        <w:rPr>
          <w:lang w:val="uk-UA"/>
        </w:rPr>
      </w:pPr>
      <w:r>
        <w:rPr>
          <w:lang w:val="uk-UA"/>
        </w:rPr>
        <w:t>5.2. Кріплення вогнегасників мають бути розташовані в легкодоступному для пілота місці</w:t>
      </w:r>
      <w:r w:rsidR="00A63146">
        <w:rPr>
          <w:lang w:val="uk-UA"/>
        </w:rPr>
        <w:t>.</w:t>
      </w:r>
    </w:p>
    <w:p w14:paraId="2F86059F" w14:textId="0CDC78BB" w:rsidR="002358C8" w:rsidRDefault="002358C8" w:rsidP="00444307">
      <w:pPr>
        <w:ind w:left="-567"/>
        <w:jc w:val="both"/>
        <w:rPr>
          <w:lang w:val="uk-UA"/>
        </w:rPr>
      </w:pPr>
      <w:r>
        <w:rPr>
          <w:lang w:val="uk-UA"/>
        </w:rPr>
        <w:t>5.3. Всі вогнегасники повинні бути  належним чином закріплені</w:t>
      </w:r>
      <w:r w:rsidR="005F4331">
        <w:rPr>
          <w:lang w:val="uk-UA"/>
        </w:rPr>
        <w:t>.</w:t>
      </w:r>
    </w:p>
    <w:p w14:paraId="3981A4F9" w14:textId="77777777" w:rsidR="00A82671" w:rsidRDefault="005F4331" w:rsidP="00A82671">
      <w:pPr>
        <w:ind w:left="-567"/>
        <w:jc w:val="both"/>
        <w:rPr>
          <w:lang w:val="uk-UA"/>
        </w:rPr>
      </w:pPr>
      <w:r w:rsidRPr="005F4331">
        <w:rPr>
          <w:sz w:val="28"/>
          <w:szCs w:val="28"/>
          <w:lang w:val="uk-UA"/>
        </w:rPr>
        <w:lastRenderedPageBreak/>
        <w:t>6. Допустимі зміни кузова автомобіля</w:t>
      </w:r>
      <w:r>
        <w:rPr>
          <w:lang w:val="uk-UA"/>
        </w:rPr>
        <w:t>.</w:t>
      </w:r>
    </w:p>
    <w:p w14:paraId="03EA735C" w14:textId="268265C2" w:rsidR="00A46035" w:rsidRDefault="005F4331" w:rsidP="00A82671">
      <w:pPr>
        <w:ind w:left="-567"/>
        <w:jc w:val="both"/>
        <w:rPr>
          <w:lang w:val="uk-UA"/>
        </w:rPr>
      </w:pPr>
      <w:r>
        <w:rPr>
          <w:lang w:val="uk-UA"/>
        </w:rPr>
        <w:t>6.1.</w:t>
      </w:r>
      <w:r w:rsidR="00A46035">
        <w:rPr>
          <w:lang w:val="uk-UA"/>
        </w:rPr>
        <w:t xml:space="preserve"> Механізми відкривання  та  закривання дверей мають бути справні і відповідати серій</w:t>
      </w:r>
      <w:r w:rsidR="00A82671">
        <w:rPr>
          <w:lang w:val="uk-UA"/>
        </w:rPr>
        <w:t>н</w:t>
      </w:r>
      <w:r w:rsidR="00A46035">
        <w:rPr>
          <w:lang w:val="uk-UA"/>
        </w:rPr>
        <w:t xml:space="preserve">ій заводській конструкції. Дозволяється використовувати двері петлі </w:t>
      </w:r>
      <w:proofErr w:type="spellStart"/>
      <w:r w:rsidR="00A46035">
        <w:rPr>
          <w:lang w:val="uk-UA"/>
        </w:rPr>
        <w:t>швидкоз’ємного</w:t>
      </w:r>
      <w:proofErr w:type="spellEnd"/>
      <w:r w:rsidR="00A46035">
        <w:rPr>
          <w:lang w:val="uk-UA"/>
        </w:rPr>
        <w:t xml:space="preserve"> типу.</w:t>
      </w:r>
    </w:p>
    <w:p w14:paraId="68C80278" w14:textId="3F1A0528" w:rsidR="00A46035" w:rsidRDefault="00A46035" w:rsidP="00A46035">
      <w:pPr>
        <w:ind w:left="-567"/>
        <w:jc w:val="both"/>
        <w:rPr>
          <w:lang w:val="uk-UA"/>
        </w:rPr>
      </w:pPr>
      <w:r>
        <w:rPr>
          <w:lang w:val="uk-UA"/>
        </w:rPr>
        <w:t>6.2. Штатні замки капота і багажника повинні бути замінені на як мінімум по 2 з</w:t>
      </w:r>
      <w:r w:rsidR="00EF2A20">
        <w:rPr>
          <w:lang w:val="uk-UA"/>
        </w:rPr>
        <w:t>о</w:t>
      </w:r>
      <w:r>
        <w:rPr>
          <w:lang w:val="uk-UA"/>
        </w:rPr>
        <w:t>внішні фіксатори</w:t>
      </w:r>
      <w:r w:rsidR="000870ED">
        <w:rPr>
          <w:lang w:val="uk-UA"/>
        </w:rPr>
        <w:t xml:space="preserve"> </w:t>
      </w:r>
      <w:r>
        <w:rPr>
          <w:lang w:val="uk-UA"/>
        </w:rPr>
        <w:t>,що запобігають самовільному відкриванню капота на ходу.</w:t>
      </w:r>
    </w:p>
    <w:p w14:paraId="39F19DB7" w14:textId="0C8C8A8C" w:rsidR="00A46035" w:rsidRDefault="00A46035" w:rsidP="00A46035">
      <w:pPr>
        <w:ind w:left="-567"/>
        <w:jc w:val="both"/>
        <w:rPr>
          <w:lang w:val="uk-UA"/>
        </w:rPr>
      </w:pPr>
      <w:r>
        <w:rPr>
          <w:lang w:val="uk-UA"/>
        </w:rPr>
        <w:t>6.3. Заборонено видаляти з метою полегшення несучі елементи кузова( поздовжні і поперечні ребра жорсткості і конструкції коробчастого перетину.)</w:t>
      </w:r>
    </w:p>
    <w:p w14:paraId="06ABC77F" w14:textId="137B4642" w:rsidR="00A46035" w:rsidRDefault="00A46035" w:rsidP="00A46035">
      <w:pPr>
        <w:ind w:left="-567"/>
        <w:jc w:val="both"/>
        <w:rPr>
          <w:lang w:val="uk-UA"/>
        </w:rPr>
      </w:pPr>
      <w:r>
        <w:rPr>
          <w:lang w:val="uk-UA"/>
        </w:rPr>
        <w:t>6.4. Дозволено посилення кузова матеріалом</w:t>
      </w:r>
      <w:r w:rsidR="000870ED">
        <w:rPr>
          <w:lang w:val="uk-UA"/>
        </w:rPr>
        <w:t xml:space="preserve"> </w:t>
      </w:r>
      <w:r>
        <w:rPr>
          <w:lang w:val="uk-UA"/>
        </w:rPr>
        <w:t>,прилеглим до нього та щоб він повторював форму без зміни зовнішнього вигляду</w:t>
      </w:r>
      <w:r w:rsidR="000870ED">
        <w:rPr>
          <w:lang w:val="uk-UA"/>
        </w:rPr>
        <w:t xml:space="preserve"> </w:t>
      </w:r>
      <w:r>
        <w:rPr>
          <w:lang w:val="uk-UA"/>
        </w:rPr>
        <w:t>,при цьому виготовлення кронштейнів кріплення двигуна</w:t>
      </w:r>
      <w:r w:rsidR="000870ED">
        <w:rPr>
          <w:lang w:val="uk-UA"/>
        </w:rPr>
        <w:t xml:space="preserve"> </w:t>
      </w:r>
      <w:r>
        <w:rPr>
          <w:lang w:val="uk-UA"/>
        </w:rPr>
        <w:t xml:space="preserve">,трансмісії і підвіски </w:t>
      </w:r>
      <w:r w:rsidR="00FD0C04">
        <w:rPr>
          <w:lang w:val="uk-UA"/>
        </w:rPr>
        <w:t>.</w:t>
      </w:r>
    </w:p>
    <w:p w14:paraId="40A96605" w14:textId="7B431ABB" w:rsidR="00FD0C04" w:rsidRDefault="00FD0C04" w:rsidP="00A46035">
      <w:pPr>
        <w:ind w:left="-567"/>
        <w:jc w:val="both"/>
        <w:rPr>
          <w:lang w:val="uk-UA"/>
        </w:rPr>
      </w:pPr>
      <w:r>
        <w:rPr>
          <w:lang w:val="uk-UA"/>
        </w:rPr>
        <w:t>6.5. При модифікації панелей і елементів несучого кузова</w:t>
      </w:r>
      <w:r w:rsidR="000870ED">
        <w:rPr>
          <w:lang w:val="uk-UA"/>
        </w:rPr>
        <w:t xml:space="preserve"> </w:t>
      </w:r>
      <w:r>
        <w:rPr>
          <w:lang w:val="uk-UA"/>
        </w:rPr>
        <w:t>,нові деталі мають бути виготовлені з листової сталі товщиною не менше 0.8 мм.</w:t>
      </w:r>
    </w:p>
    <w:p w14:paraId="3D3F46A3" w14:textId="69A92A89" w:rsidR="00FD0C04" w:rsidRDefault="00FD0C04" w:rsidP="00A46035">
      <w:pPr>
        <w:ind w:left="-567"/>
        <w:jc w:val="both"/>
        <w:rPr>
          <w:lang w:val="uk-UA"/>
        </w:rPr>
      </w:pPr>
      <w:r>
        <w:rPr>
          <w:lang w:val="uk-UA"/>
        </w:rPr>
        <w:t>6.6. Дозволяється заміна частини несучого елемента кузова ( заднього і переднього лонжеронів</w:t>
      </w:r>
      <w:r w:rsidR="003C026F">
        <w:rPr>
          <w:lang w:val="uk-UA"/>
        </w:rPr>
        <w:t xml:space="preserve"> </w:t>
      </w:r>
      <w:r>
        <w:rPr>
          <w:lang w:val="uk-UA"/>
        </w:rPr>
        <w:t>,а також точок кріплення амортизаторів) на вільну конструкцію</w:t>
      </w:r>
      <w:r w:rsidR="003C026F">
        <w:rPr>
          <w:lang w:val="uk-UA"/>
        </w:rPr>
        <w:t xml:space="preserve"> </w:t>
      </w:r>
      <w:r>
        <w:rPr>
          <w:lang w:val="uk-UA"/>
        </w:rPr>
        <w:t xml:space="preserve">,що </w:t>
      </w:r>
      <w:proofErr w:type="spellStart"/>
      <w:r>
        <w:rPr>
          <w:lang w:val="uk-UA"/>
        </w:rPr>
        <w:t>забеспечує</w:t>
      </w:r>
      <w:proofErr w:type="spellEnd"/>
      <w:r>
        <w:rPr>
          <w:lang w:val="uk-UA"/>
        </w:rPr>
        <w:t xml:space="preserve"> жорсткість кузова.</w:t>
      </w:r>
    </w:p>
    <w:p w14:paraId="5436D88E" w14:textId="42329F52" w:rsidR="00FD0C04" w:rsidRPr="00FD0C04" w:rsidRDefault="00FD0C04" w:rsidP="00A82671">
      <w:pPr>
        <w:ind w:left="-567"/>
        <w:jc w:val="both"/>
        <w:rPr>
          <w:lang w:val="uk-UA"/>
        </w:rPr>
      </w:pPr>
      <w:r>
        <w:rPr>
          <w:lang w:val="uk-UA"/>
        </w:rPr>
        <w:t xml:space="preserve">6.7. </w:t>
      </w:r>
      <w:r w:rsidRPr="00FD0C04">
        <w:rPr>
          <w:lang w:val="uk-UA"/>
        </w:rPr>
        <w:t>Допускається виконання задніх і передніх трубчастих конструкцій типу «</w:t>
      </w:r>
      <w:proofErr w:type="spellStart"/>
      <w:r w:rsidRPr="00FD0C04">
        <w:rPr>
          <w:lang w:val="uk-UA"/>
        </w:rPr>
        <w:t>башбар</w:t>
      </w:r>
      <w:proofErr w:type="spellEnd"/>
      <w:r w:rsidRPr="00FD0C04">
        <w:rPr>
          <w:lang w:val="uk-UA"/>
        </w:rPr>
        <w:t xml:space="preserve">» за умови якщо їх максимальна ширина не буде перевищувати відстань між центрами задніх або передніх коліс відповідно. </w:t>
      </w:r>
    </w:p>
    <w:p w14:paraId="571E9647" w14:textId="050CA0DC" w:rsidR="00FD0C04" w:rsidRPr="00FD0C04" w:rsidRDefault="00FD0C04" w:rsidP="00FD0C04">
      <w:pPr>
        <w:ind w:left="-567"/>
        <w:jc w:val="both"/>
        <w:rPr>
          <w:lang w:val="uk-UA"/>
        </w:rPr>
      </w:pPr>
      <w:r>
        <w:rPr>
          <w:lang w:val="uk-UA"/>
        </w:rPr>
        <w:t>6.8.</w:t>
      </w:r>
      <w:r w:rsidRPr="00FD0C04">
        <w:rPr>
          <w:lang w:val="uk-UA"/>
        </w:rPr>
        <w:t xml:space="preserve"> Неприпустимі </w:t>
      </w:r>
      <w:proofErr w:type="spellStart"/>
      <w:r w:rsidRPr="00FD0C04">
        <w:rPr>
          <w:lang w:val="uk-UA"/>
        </w:rPr>
        <w:t>башбари</w:t>
      </w:r>
      <w:proofErr w:type="spellEnd"/>
      <w:r w:rsidR="003C026F">
        <w:rPr>
          <w:lang w:val="uk-UA"/>
        </w:rPr>
        <w:t xml:space="preserve"> </w:t>
      </w:r>
      <w:r w:rsidRPr="00FD0C04">
        <w:rPr>
          <w:lang w:val="uk-UA"/>
        </w:rPr>
        <w:t xml:space="preserve">/бампери з кріпленнями у вигляді амортизаторів, пружин. </w:t>
      </w:r>
    </w:p>
    <w:p w14:paraId="2CC22C42" w14:textId="2B16DC70" w:rsidR="00FD0C04" w:rsidRDefault="00FD0C04" w:rsidP="00A82671">
      <w:pPr>
        <w:ind w:left="-567"/>
        <w:jc w:val="both"/>
        <w:rPr>
          <w:lang w:val="uk-UA"/>
        </w:rPr>
      </w:pPr>
      <w:r>
        <w:rPr>
          <w:lang w:val="uk-UA"/>
        </w:rPr>
        <w:t>6.9</w:t>
      </w:r>
      <w:r w:rsidRPr="00FD0C04">
        <w:rPr>
          <w:lang w:val="uk-UA"/>
        </w:rPr>
        <w:t xml:space="preserve">. </w:t>
      </w:r>
      <w:proofErr w:type="spellStart"/>
      <w:r w:rsidRPr="00FD0C04">
        <w:rPr>
          <w:lang w:val="uk-UA"/>
        </w:rPr>
        <w:t>Башбар</w:t>
      </w:r>
      <w:proofErr w:type="spellEnd"/>
      <w:r w:rsidRPr="00FD0C04">
        <w:rPr>
          <w:lang w:val="uk-UA"/>
        </w:rPr>
        <w:t xml:space="preserve"> повинен кріпитися до кузова мінімум у двох місцях двома болтами на кожну точку кріплення. Болти діаметром 8 мм та з мінімальною міцністю 8.8 IS</w:t>
      </w:r>
      <w:r>
        <w:rPr>
          <w:lang w:val="uk-UA"/>
        </w:rPr>
        <w:t>.</w:t>
      </w:r>
    </w:p>
    <w:p w14:paraId="266DD748" w14:textId="14AB273A" w:rsidR="00FD0C04" w:rsidRDefault="00FD0C04" w:rsidP="00FD0C04">
      <w:pPr>
        <w:ind w:left="-567"/>
        <w:jc w:val="both"/>
        <w:rPr>
          <w:lang w:val="uk-UA"/>
        </w:rPr>
      </w:pPr>
      <w:r>
        <w:rPr>
          <w:lang w:val="uk-UA"/>
        </w:rPr>
        <w:t>6.10. вимоги до труби</w:t>
      </w:r>
      <w:r w:rsidR="003C026F">
        <w:rPr>
          <w:lang w:val="uk-UA"/>
        </w:rPr>
        <w:t xml:space="preserve"> </w:t>
      </w:r>
      <w:r>
        <w:rPr>
          <w:lang w:val="uk-UA"/>
        </w:rPr>
        <w:t>,що використовується в даній конструкції:</w:t>
      </w:r>
    </w:p>
    <w:p w14:paraId="0091ABBF" w14:textId="4474A8F6" w:rsidR="00FD0C04" w:rsidRDefault="00FD0C04" w:rsidP="00FD0C04">
      <w:pPr>
        <w:ind w:left="-567"/>
        <w:jc w:val="both"/>
        <w:rPr>
          <w:lang w:val="uk-UA"/>
        </w:rPr>
      </w:pPr>
      <w:r>
        <w:rPr>
          <w:lang w:val="uk-UA"/>
        </w:rPr>
        <w:t>-максимальний діаметр труби- 40 мм</w:t>
      </w:r>
    </w:p>
    <w:p w14:paraId="4A82CAD2" w14:textId="31D2B531" w:rsidR="00FD0C04" w:rsidRDefault="00FD0C04" w:rsidP="00FD0C04">
      <w:pPr>
        <w:ind w:left="-567"/>
        <w:jc w:val="both"/>
        <w:rPr>
          <w:lang w:val="uk-UA"/>
        </w:rPr>
      </w:pPr>
      <w:r>
        <w:rPr>
          <w:lang w:val="uk-UA"/>
        </w:rPr>
        <w:t>-максимальна товщина стінки – 2 мм</w:t>
      </w:r>
    </w:p>
    <w:p w14:paraId="7B7DD3C4" w14:textId="0A20AC8A" w:rsidR="00FD0C04" w:rsidRDefault="00B87497" w:rsidP="00FD0C04">
      <w:pPr>
        <w:ind w:left="-567"/>
        <w:jc w:val="both"/>
        <w:rPr>
          <w:lang w:val="uk-UA"/>
        </w:rPr>
      </w:pPr>
      <w:r>
        <w:rPr>
          <w:lang w:val="uk-UA"/>
        </w:rPr>
        <w:t>-труба безшовна холодно тягнута, матеріал- вуглецева нелегована сталь з вмістом вуглецю не більше 0.3%</w:t>
      </w:r>
    </w:p>
    <w:p w14:paraId="2287DD3C" w14:textId="2E878017" w:rsidR="00B87497" w:rsidRDefault="00B87497" w:rsidP="00FD0C04">
      <w:pPr>
        <w:ind w:left="-567"/>
        <w:jc w:val="both"/>
        <w:rPr>
          <w:lang w:val="uk-UA"/>
        </w:rPr>
      </w:pPr>
      <w:r>
        <w:rPr>
          <w:lang w:val="uk-UA"/>
        </w:rPr>
        <w:t>алюмінієвий сплав.</w:t>
      </w:r>
    </w:p>
    <w:p w14:paraId="3566050A" w14:textId="609A25EE" w:rsidR="00B87497" w:rsidRPr="00B87497" w:rsidRDefault="00B87497" w:rsidP="00A82671">
      <w:pPr>
        <w:ind w:left="-567"/>
        <w:jc w:val="both"/>
        <w:rPr>
          <w:lang w:val="uk-UA"/>
        </w:rPr>
      </w:pPr>
      <w:r>
        <w:rPr>
          <w:lang w:val="uk-UA"/>
        </w:rPr>
        <w:t xml:space="preserve">6.11. </w:t>
      </w:r>
      <w:r w:rsidRPr="00B87497">
        <w:rPr>
          <w:lang w:val="uk-UA"/>
        </w:rPr>
        <w:t xml:space="preserve">У разі встановлення двигуна або КПП від іншої моделі автомобіля допускається часткова зміна тунелю і вогнетривкої перегородки автомобіля. Мінімальна товщина 0,8 мм, матеріал – сталь. При цьому силова установка (двигун + </w:t>
      </w:r>
      <w:proofErr w:type="spellStart"/>
      <w:r w:rsidRPr="00B87497">
        <w:rPr>
          <w:lang w:val="uk-UA"/>
        </w:rPr>
        <w:t>кпп</w:t>
      </w:r>
      <w:proofErr w:type="spellEnd"/>
      <w:r w:rsidRPr="00B87497">
        <w:rPr>
          <w:lang w:val="uk-UA"/>
        </w:rPr>
        <w:t xml:space="preserve">) не повинна виходити за межі 1200 мм відносно заводського розташування вогнетривкої перегородки. </w:t>
      </w:r>
    </w:p>
    <w:p w14:paraId="5568F886" w14:textId="29B413C4" w:rsidR="00B87497" w:rsidRPr="006314C4" w:rsidRDefault="00B87497" w:rsidP="00A82671">
      <w:pPr>
        <w:ind w:left="-567"/>
        <w:jc w:val="both"/>
        <w:rPr>
          <w:lang w:val="uk-UA"/>
        </w:rPr>
      </w:pPr>
      <w:r>
        <w:rPr>
          <w:lang w:val="uk-UA"/>
        </w:rPr>
        <w:t>6.12.</w:t>
      </w:r>
      <w:r w:rsidRPr="00B87497">
        <w:rPr>
          <w:lang w:val="uk-UA"/>
        </w:rPr>
        <w:t xml:space="preserve"> Заміна дверей водія і пасажира на полегшені (з пластику, карбону або інших композитних матеріалів) допускається виключно за умови наявності каркасу безпеки. </w:t>
      </w:r>
      <w:r w:rsidR="006314C4">
        <w:rPr>
          <w:lang w:val="uk-UA"/>
        </w:rPr>
        <w:t xml:space="preserve">На автомобілях без каркасу обов’язкове використання заводських передніх дверей ( </w:t>
      </w:r>
      <w:r w:rsidR="003C026F">
        <w:rPr>
          <w:lang w:val="uk-UA"/>
        </w:rPr>
        <w:t>водійського та пасажирського), метал вирізати заборонено.</w:t>
      </w:r>
    </w:p>
    <w:p w14:paraId="1121C99A" w14:textId="7C6700F2" w:rsidR="00B87497" w:rsidRPr="00B87497" w:rsidRDefault="00B87497" w:rsidP="003C026F">
      <w:pPr>
        <w:ind w:left="-567"/>
        <w:jc w:val="both"/>
        <w:rPr>
          <w:lang w:val="uk-UA"/>
        </w:rPr>
      </w:pPr>
      <w:r>
        <w:rPr>
          <w:lang w:val="uk-UA"/>
        </w:rPr>
        <w:t>6.13.</w:t>
      </w:r>
      <w:r w:rsidRPr="00B87497">
        <w:rPr>
          <w:lang w:val="uk-UA"/>
        </w:rPr>
        <w:t xml:space="preserve"> Спереду і ззаду автомобіль повинен бути обладнаний </w:t>
      </w:r>
      <w:proofErr w:type="spellStart"/>
      <w:r w:rsidRPr="00B87497">
        <w:rPr>
          <w:lang w:val="uk-UA"/>
        </w:rPr>
        <w:t>буксирувальними</w:t>
      </w:r>
      <w:proofErr w:type="spellEnd"/>
      <w:r w:rsidRPr="00B87497">
        <w:rPr>
          <w:lang w:val="uk-UA"/>
        </w:rPr>
        <w:t xml:space="preserve"> кільцями або петлями. </w:t>
      </w:r>
      <w:proofErr w:type="spellStart"/>
      <w:r w:rsidRPr="00B87497">
        <w:rPr>
          <w:lang w:val="uk-UA"/>
        </w:rPr>
        <w:t>Буксирувальні</w:t>
      </w:r>
      <w:proofErr w:type="spellEnd"/>
      <w:r w:rsidRPr="00B87497">
        <w:rPr>
          <w:lang w:val="uk-UA"/>
        </w:rPr>
        <w:t xml:space="preserve"> кільця можуть виступати за периметр автомобіля не більше ніж на 100 мм і здатні витримати навантаження, яке буде задіяне до них при буксируванні автомобіля. Рекомендується використання </w:t>
      </w:r>
      <w:proofErr w:type="spellStart"/>
      <w:r w:rsidRPr="00B87497">
        <w:rPr>
          <w:lang w:val="uk-UA"/>
        </w:rPr>
        <w:t>кілець</w:t>
      </w:r>
      <w:proofErr w:type="spellEnd"/>
      <w:r w:rsidRPr="00B87497">
        <w:rPr>
          <w:lang w:val="uk-UA"/>
        </w:rPr>
        <w:t xml:space="preserve"> або петель для буксирування із гнучкого матеріалу (трос, ремінь та інші матеріали). </w:t>
      </w:r>
      <w:proofErr w:type="spellStart"/>
      <w:r w:rsidRPr="00B87497">
        <w:rPr>
          <w:lang w:val="uk-UA"/>
        </w:rPr>
        <w:t>Буксирувальні</w:t>
      </w:r>
      <w:proofErr w:type="spellEnd"/>
      <w:r w:rsidRPr="00B87497">
        <w:rPr>
          <w:lang w:val="uk-UA"/>
        </w:rPr>
        <w:t xml:space="preserve"> кільця або петлі повинні мати яскравий колір, який контрастує з основним кольором автомобіля. Колір або нанесення вказівника розміщення </w:t>
      </w:r>
      <w:proofErr w:type="spellStart"/>
      <w:r w:rsidRPr="00B87497">
        <w:rPr>
          <w:lang w:val="uk-UA"/>
        </w:rPr>
        <w:t>буксирувального</w:t>
      </w:r>
      <w:proofErr w:type="spellEnd"/>
      <w:r w:rsidRPr="00B87497">
        <w:rPr>
          <w:lang w:val="uk-UA"/>
        </w:rPr>
        <w:t xml:space="preserve"> кільця, має бути виконане у вигляді стрілки червоного кольору. </w:t>
      </w:r>
    </w:p>
    <w:p w14:paraId="1F49C60D" w14:textId="0CDFBAA9" w:rsidR="00B87497" w:rsidRDefault="00B87497" w:rsidP="00B87497">
      <w:pPr>
        <w:ind w:left="-567"/>
        <w:jc w:val="both"/>
        <w:rPr>
          <w:sz w:val="28"/>
          <w:szCs w:val="28"/>
          <w:lang w:val="uk-UA"/>
        </w:rPr>
      </w:pPr>
      <w:r w:rsidRPr="00B87497">
        <w:rPr>
          <w:sz w:val="28"/>
          <w:szCs w:val="28"/>
          <w:lang w:val="uk-UA"/>
        </w:rPr>
        <w:t>7. Скло</w:t>
      </w:r>
    </w:p>
    <w:p w14:paraId="7E08B052" w14:textId="0A23A630" w:rsidR="00B87497" w:rsidRDefault="00B87497" w:rsidP="00B87497">
      <w:pPr>
        <w:ind w:left="-567"/>
        <w:jc w:val="both"/>
        <w:rPr>
          <w:lang w:val="uk-UA"/>
        </w:rPr>
      </w:pPr>
      <w:r>
        <w:rPr>
          <w:lang w:val="uk-UA"/>
        </w:rPr>
        <w:t>7.1. Обов’язкове застосування лобового скла</w:t>
      </w:r>
      <w:r w:rsidR="003C026F">
        <w:rPr>
          <w:lang w:val="uk-UA"/>
        </w:rPr>
        <w:t xml:space="preserve"> </w:t>
      </w:r>
      <w:r>
        <w:rPr>
          <w:lang w:val="uk-UA"/>
        </w:rPr>
        <w:t>,виконаного з мінімум двошарового триплексу</w:t>
      </w:r>
      <w:r w:rsidR="003C026F">
        <w:rPr>
          <w:lang w:val="uk-UA"/>
        </w:rPr>
        <w:t xml:space="preserve">  </w:t>
      </w:r>
      <w:r>
        <w:rPr>
          <w:lang w:val="uk-UA"/>
        </w:rPr>
        <w:t>,або передбачене заводом-виробником авто</w:t>
      </w:r>
      <w:r w:rsidR="003C026F">
        <w:rPr>
          <w:lang w:val="uk-UA"/>
        </w:rPr>
        <w:t xml:space="preserve"> </w:t>
      </w:r>
      <w:r>
        <w:rPr>
          <w:lang w:val="uk-UA"/>
        </w:rPr>
        <w:t>,оригінального лобового скла. Спосіб кріплення лобового скла</w:t>
      </w:r>
      <w:r w:rsidR="003C026F">
        <w:rPr>
          <w:lang w:val="uk-UA"/>
        </w:rPr>
        <w:t xml:space="preserve"> </w:t>
      </w:r>
      <w:r>
        <w:rPr>
          <w:lang w:val="uk-UA"/>
        </w:rPr>
        <w:t>,виконано тільки передбачений заводом-в</w:t>
      </w:r>
      <w:r w:rsidR="003C026F">
        <w:rPr>
          <w:lang w:val="uk-UA"/>
        </w:rPr>
        <w:t>и</w:t>
      </w:r>
      <w:r>
        <w:rPr>
          <w:lang w:val="uk-UA"/>
        </w:rPr>
        <w:t xml:space="preserve">робником для даної моделі авто. </w:t>
      </w:r>
    </w:p>
    <w:p w14:paraId="685CB8FA" w14:textId="19D1C82D" w:rsidR="00B87497" w:rsidRDefault="00B87497" w:rsidP="00B87497">
      <w:pPr>
        <w:ind w:left="-567"/>
        <w:jc w:val="both"/>
        <w:rPr>
          <w:lang w:val="uk-UA"/>
        </w:rPr>
      </w:pPr>
      <w:r>
        <w:rPr>
          <w:lang w:val="uk-UA"/>
        </w:rPr>
        <w:lastRenderedPageBreak/>
        <w:t xml:space="preserve">7.2. Дозволяється установка бічних і задніх </w:t>
      </w:r>
      <w:proofErr w:type="spellStart"/>
      <w:r>
        <w:rPr>
          <w:lang w:val="uk-UA"/>
        </w:rPr>
        <w:t>стекол</w:t>
      </w:r>
      <w:proofErr w:type="spellEnd"/>
      <w:r>
        <w:rPr>
          <w:lang w:val="uk-UA"/>
        </w:rPr>
        <w:t xml:space="preserve"> , виконаних з полікарбонату, мінімально товщиною 3 мм. Рекомендується </w:t>
      </w:r>
      <w:r w:rsidR="00C95116">
        <w:rPr>
          <w:lang w:val="uk-UA"/>
        </w:rPr>
        <w:t>їх вклеювання або в</w:t>
      </w:r>
      <w:r w:rsidR="003C026F">
        <w:rPr>
          <w:lang w:val="uk-UA"/>
        </w:rPr>
        <w:t>с</w:t>
      </w:r>
      <w:r w:rsidR="00C95116">
        <w:rPr>
          <w:lang w:val="uk-UA"/>
        </w:rPr>
        <w:t>тановлення відповідних ущільнювачів.</w:t>
      </w:r>
    </w:p>
    <w:p w14:paraId="441D7D23" w14:textId="34D60901" w:rsidR="00C95116" w:rsidRDefault="00C95116" w:rsidP="00B87497">
      <w:pPr>
        <w:ind w:left="-567"/>
        <w:jc w:val="both"/>
        <w:rPr>
          <w:lang w:val="uk-UA"/>
        </w:rPr>
      </w:pPr>
      <w:r>
        <w:rPr>
          <w:lang w:val="uk-UA"/>
        </w:rPr>
        <w:t>Дозволяється демонтаж штатного пристрою підйому скла</w:t>
      </w:r>
      <w:r w:rsidR="003C026F">
        <w:rPr>
          <w:lang w:val="uk-UA"/>
        </w:rPr>
        <w:t xml:space="preserve"> </w:t>
      </w:r>
      <w:r>
        <w:rPr>
          <w:lang w:val="uk-UA"/>
        </w:rPr>
        <w:t>,за умови заміни скла на інше</w:t>
      </w:r>
      <w:r w:rsidR="003C026F">
        <w:rPr>
          <w:lang w:val="uk-UA"/>
        </w:rPr>
        <w:t xml:space="preserve"> </w:t>
      </w:r>
      <w:r>
        <w:rPr>
          <w:lang w:val="uk-UA"/>
        </w:rPr>
        <w:t>,виготовлене з полікарбонату.</w:t>
      </w:r>
    </w:p>
    <w:p w14:paraId="2AD6E88E" w14:textId="587B0E85" w:rsidR="00C95116" w:rsidRDefault="00C95116" w:rsidP="00B87497">
      <w:pPr>
        <w:ind w:left="-567"/>
        <w:jc w:val="both"/>
        <w:rPr>
          <w:lang w:val="uk-UA"/>
        </w:rPr>
      </w:pPr>
      <w:r>
        <w:rPr>
          <w:lang w:val="uk-UA"/>
        </w:rPr>
        <w:t>7.3. Дозволяється використання</w:t>
      </w:r>
      <w:r w:rsidR="003A7978">
        <w:rPr>
          <w:lang w:val="uk-UA"/>
        </w:rPr>
        <w:t xml:space="preserve"> </w:t>
      </w:r>
      <w:proofErr w:type="spellStart"/>
      <w:r>
        <w:rPr>
          <w:lang w:val="uk-UA"/>
        </w:rPr>
        <w:t>тонувальної</w:t>
      </w:r>
      <w:proofErr w:type="spellEnd"/>
      <w:r>
        <w:rPr>
          <w:lang w:val="uk-UA"/>
        </w:rPr>
        <w:t xml:space="preserve"> плівки </w:t>
      </w:r>
      <w:r w:rsidR="003C026F">
        <w:rPr>
          <w:lang w:val="uk-UA"/>
        </w:rPr>
        <w:t xml:space="preserve">тільки </w:t>
      </w:r>
      <w:r>
        <w:rPr>
          <w:lang w:val="uk-UA"/>
        </w:rPr>
        <w:t>на задн</w:t>
      </w:r>
      <w:r w:rsidR="003C026F">
        <w:rPr>
          <w:lang w:val="uk-UA"/>
        </w:rPr>
        <w:t>ьому склі та бокових задніх вікнах.</w:t>
      </w:r>
      <w:r>
        <w:rPr>
          <w:lang w:val="uk-UA"/>
        </w:rPr>
        <w:t xml:space="preserve"> </w:t>
      </w:r>
    </w:p>
    <w:p w14:paraId="29429F40" w14:textId="04BF7D38" w:rsidR="00C95116" w:rsidRDefault="00C95116" w:rsidP="00B87497">
      <w:pPr>
        <w:ind w:left="-567"/>
        <w:jc w:val="both"/>
        <w:rPr>
          <w:lang w:val="uk-UA"/>
        </w:rPr>
      </w:pPr>
      <w:r>
        <w:rPr>
          <w:lang w:val="uk-UA"/>
        </w:rPr>
        <w:t xml:space="preserve">7.4. Обов’язкова наявність </w:t>
      </w:r>
      <w:proofErr w:type="spellStart"/>
      <w:r>
        <w:rPr>
          <w:lang w:val="uk-UA"/>
        </w:rPr>
        <w:t>справно</w:t>
      </w:r>
      <w:proofErr w:type="spellEnd"/>
      <w:r>
        <w:rPr>
          <w:lang w:val="uk-UA"/>
        </w:rPr>
        <w:t xml:space="preserve"> працюючих двірників лобового скла.</w:t>
      </w:r>
    </w:p>
    <w:p w14:paraId="41337834" w14:textId="2FF4446A" w:rsidR="00C95116" w:rsidRDefault="00C95116" w:rsidP="00B87497">
      <w:pPr>
        <w:ind w:left="-567"/>
        <w:jc w:val="both"/>
        <w:rPr>
          <w:lang w:val="uk-UA"/>
        </w:rPr>
      </w:pPr>
      <w:r>
        <w:rPr>
          <w:lang w:val="uk-UA"/>
        </w:rPr>
        <w:t>7.5. Дозволяється</w:t>
      </w:r>
      <w:r w:rsidR="003A7978">
        <w:rPr>
          <w:lang w:val="uk-UA"/>
        </w:rPr>
        <w:t xml:space="preserve"> </w:t>
      </w:r>
      <w:r>
        <w:rPr>
          <w:lang w:val="uk-UA"/>
        </w:rPr>
        <w:t>монтаж в бічному склі полікарбонату кватирок для вентиляції повітря розміром не більше 25*35 см.</w:t>
      </w:r>
    </w:p>
    <w:p w14:paraId="6D47B1A7" w14:textId="11693121" w:rsidR="00C95116" w:rsidRDefault="00C95116" w:rsidP="00B87497">
      <w:pPr>
        <w:ind w:left="-567"/>
        <w:jc w:val="both"/>
        <w:rPr>
          <w:lang w:val="uk-UA"/>
        </w:rPr>
      </w:pPr>
      <w:r>
        <w:rPr>
          <w:lang w:val="uk-UA"/>
        </w:rPr>
        <w:t xml:space="preserve">7.6. Дозволяється використання </w:t>
      </w:r>
      <w:proofErr w:type="spellStart"/>
      <w:r>
        <w:rPr>
          <w:lang w:val="uk-UA"/>
        </w:rPr>
        <w:t>автоспортивних</w:t>
      </w:r>
      <w:proofErr w:type="spellEnd"/>
      <w:r>
        <w:rPr>
          <w:lang w:val="uk-UA"/>
        </w:rPr>
        <w:t xml:space="preserve"> сіток</w:t>
      </w:r>
      <w:r w:rsidR="003C026F">
        <w:rPr>
          <w:lang w:val="uk-UA"/>
        </w:rPr>
        <w:t xml:space="preserve"> </w:t>
      </w:r>
      <w:r>
        <w:rPr>
          <w:lang w:val="uk-UA"/>
        </w:rPr>
        <w:t>,якщо в заїздах опущене бічне скло водійських і пасажирських дверей, за умови використання пілотом шолому закритого типу.</w:t>
      </w:r>
    </w:p>
    <w:p w14:paraId="7DD8669F" w14:textId="3CAB457F" w:rsidR="00A82671" w:rsidRPr="00A82671" w:rsidRDefault="00A82671" w:rsidP="00A82671">
      <w:pPr>
        <w:ind w:left="-567"/>
        <w:jc w:val="both"/>
        <w:rPr>
          <w:lang w:val="uk-UA"/>
        </w:rPr>
      </w:pPr>
      <w:r>
        <w:rPr>
          <w:lang w:val="uk-UA"/>
        </w:rPr>
        <w:t xml:space="preserve">7.7. </w:t>
      </w:r>
      <w:r w:rsidRPr="00A82671">
        <w:rPr>
          <w:lang w:val="uk-UA"/>
        </w:rPr>
        <w:t xml:space="preserve">Дозволяється відсутність скла на передніх дверях. При цьому обов'язкове застосування захисної сітки дверного отвору або системи утримання рук пілота. </w:t>
      </w:r>
    </w:p>
    <w:p w14:paraId="17D05873" w14:textId="1195F36E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A. Сітка при погляді збоку повинна сягати від центру керма до середньої </w:t>
      </w:r>
      <w:proofErr w:type="spellStart"/>
      <w:r w:rsidRPr="00A82671">
        <w:rPr>
          <w:lang w:val="uk-UA"/>
        </w:rPr>
        <w:t>стійки</w:t>
      </w:r>
      <w:proofErr w:type="spellEnd"/>
      <w:r w:rsidRPr="00A82671">
        <w:rPr>
          <w:lang w:val="uk-UA"/>
        </w:rPr>
        <w:t xml:space="preserve"> кузова. </w:t>
      </w:r>
    </w:p>
    <w:p w14:paraId="110085AB" w14:textId="40A871B7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B. Сітка повинна бути виготовлена з плетених смуг шириною мінімум 19 мм (3/4 дюйма). </w:t>
      </w:r>
    </w:p>
    <w:p w14:paraId="2184F607" w14:textId="191F6082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C. Мінімальний розмір отворів сітки повинен бути 25х25 мм, а максимальний - 60х60 мм. </w:t>
      </w:r>
    </w:p>
    <w:p w14:paraId="02A5C86B" w14:textId="63C62BB3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D. Плетені смуги повинні бути не займистими і зшитими між собою в кожній точці перетину. </w:t>
      </w:r>
    </w:p>
    <w:p w14:paraId="2D066001" w14:textId="77777777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E. Сітка не повинна бути тимчасовою. </w:t>
      </w:r>
    </w:p>
    <w:p w14:paraId="5B3605E0" w14:textId="15EF0FE4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F. Сітка повинна кріпитися до каркаса безпеки над боковим (водійським) вікном і зніматися за допомогою </w:t>
      </w:r>
      <w:proofErr w:type="spellStart"/>
      <w:r w:rsidRPr="00A82671">
        <w:rPr>
          <w:lang w:val="uk-UA"/>
        </w:rPr>
        <w:t>швидкороз'ємного</w:t>
      </w:r>
      <w:proofErr w:type="spellEnd"/>
      <w:r w:rsidRPr="00A82671">
        <w:rPr>
          <w:lang w:val="uk-UA"/>
        </w:rPr>
        <w:t xml:space="preserve"> з'єднання навіть в разі перекидання автомобіля. </w:t>
      </w:r>
    </w:p>
    <w:p w14:paraId="6166E242" w14:textId="5A964F73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G. Повинна бути передбачена можливість від'єднання сітки однією рукою. Застібки повинні мати кольорове маркування яскравою (помаранчевою, жовтою, червоною) фарбою. </w:t>
      </w:r>
    </w:p>
    <w:p w14:paraId="6282578A" w14:textId="5372E670" w:rsidR="00A82671" w:rsidRP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H. Допускається установка роз'ємного з'єднання з натискною кнопкою за умови відповідності вимогам. </w:t>
      </w:r>
    </w:p>
    <w:p w14:paraId="50AD4B0D" w14:textId="271391C0" w:rsidR="00A82671" w:rsidRDefault="00A82671" w:rsidP="00A82671">
      <w:pPr>
        <w:ind w:left="-567"/>
        <w:jc w:val="both"/>
        <w:rPr>
          <w:lang w:val="uk-UA"/>
        </w:rPr>
      </w:pPr>
      <w:r w:rsidRPr="00A82671">
        <w:rPr>
          <w:lang w:val="uk-UA"/>
        </w:rPr>
        <w:t xml:space="preserve">I. Обов'язкове застосування Пілотом шолома з </w:t>
      </w:r>
      <w:proofErr w:type="spellStart"/>
      <w:r w:rsidRPr="00A82671">
        <w:rPr>
          <w:lang w:val="uk-UA"/>
        </w:rPr>
        <w:t>візором</w:t>
      </w:r>
      <w:proofErr w:type="spellEnd"/>
      <w:r w:rsidRPr="00A82671">
        <w:rPr>
          <w:lang w:val="uk-UA"/>
        </w:rPr>
        <w:t xml:space="preserve">, що повністю закриває обличчя. Під час заїзду </w:t>
      </w:r>
      <w:proofErr w:type="spellStart"/>
      <w:r w:rsidRPr="00A82671">
        <w:rPr>
          <w:lang w:val="uk-UA"/>
        </w:rPr>
        <w:t>візор</w:t>
      </w:r>
      <w:proofErr w:type="spellEnd"/>
      <w:r w:rsidRPr="00A82671">
        <w:rPr>
          <w:lang w:val="uk-UA"/>
        </w:rPr>
        <w:t xml:space="preserve"> повинен бути повністю закритий.</w:t>
      </w:r>
    </w:p>
    <w:p w14:paraId="34CB3D28" w14:textId="7F0CC816" w:rsidR="00A82671" w:rsidRDefault="00A82671" w:rsidP="00A82671">
      <w:pPr>
        <w:ind w:left="-567"/>
        <w:jc w:val="both"/>
        <w:rPr>
          <w:sz w:val="28"/>
          <w:szCs w:val="28"/>
          <w:lang w:val="uk-UA"/>
        </w:rPr>
      </w:pPr>
      <w:r w:rsidRPr="00A82671">
        <w:rPr>
          <w:sz w:val="28"/>
          <w:szCs w:val="28"/>
          <w:lang w:val="uk-UA"/>
        </w:rPr>
        <w:t>8. Світлова сигналізація.</w:t>
      </w:r>
    </w:p>
    <w:p w14:paraId="7A89375E" w14:textId="5C875913" w:rsidR="00A82671" w:rsidRPr="00A82671" w:rsidRDefault="00A82671" w:rsidP="00C76B28">
      <w:pPr>
        <w:ind w:left="-567"/>
        <w:jc w:val="both"/>
        <w:rPr>
          <w:lang w:val="uk-UA"/>
        </w:rPr>
      </w:pPr>
      <w:r>
        <w:rPr>
          <w:lang w:val="uk-UA"/>
        </w:rPr>
        <w:t xml:space="preserve">8.1. </w:t>
      </w:r>
      <w:r w:rsidRPr="00A82671">
        <w:rPr>
          <w:lang w:val="uk-UA"/>
        </w:rPr>
        <w:t xml:space="preserve">Освітлювальні прилади (дві передні фари, або протитуманні фари, розташовані спереду, а також два стоп-сигнали) мають бути справні. Передні фари мають забезпечувати освітлення дороги в темну пору доби для безпечного руху на швидкості понад 100 км/год (ближнє світло). </w:t>
      </w:r>
    </w:p>
    <w:p w14:paraId="0350751B" w14:textId="697C5298" w:rsidR="00A82671" w:rsidRPr="00A82671" w:rsidRDefault="00A82671" w:rsidP="00A82671">
      <w:pPr>
        <w:ind w:left="-567"/>
        <w:jc w:val="both"/>
        <w:rPr>
          <w:lang w:val="uk-UA"/>
        </w:rPr>
      </w:pPr>
      <w:r>
        <w:rPr>
          <w:lang w:val="uk-UA"/>
        </w:rPr>
        <w:t>8.2.</w:t>
      </w:r>
      <w:r w:rsidRPr="00A82671">
        <w:rPr>
          <w:lang w:val="uk-UA"/>
        </w:rPr>
        <w:t xml:space="preserve">В парних заїздах забороняється використання стробоскопів та інших світлових приладів імпульсного типу (проблискових маячків). </w:t>
      </w:r>
    </w:p>
    <w:p w14:paraId="3A3069E2" w14:textId="3D1276F8" w:rsidR="00A82671" w:rsidRPr="00A82671" w:rsidRDefault="00A82671" w:rsidP="00A82671">
      <w:pPr>
        <w:ind w:left="-567"/>
        <w:jc w:val="both"/>
        <w:rPr>
          <w:lang w:val="uk-UA"/>
        </w:rPr>
      </w:pPr>
      <w:r>
        <w:rPr>
          <w:lang w:val="uk-UA"/>
        </w:rPr>
        <w:t>8.3.</w:t>
      </w:r>
      <w:r w:rsidRPr="00A82671">
        <w:rPr>
          <w:lang w:val="uk-UA"/>
        </w:rPr>
        <w:t xml:space="preserve">Допускається демонтаж однієї з передніх фар з метою створення додаткового повітрозбірника. </w:t>
      </w:r>
    </w:p>
    <w:p w14:paraId="2864FE29" w14:textId="060B291E" w:rsidR="00A82671" w:rsidRDefault="00A82671" w:rsidP="00A82671">
      <w:pPr>
        <w:ind w:left="-567"/>
        <w:jc w:val="both"/>
        <w:rPr>
          <w:lang w:val="uk-UA"/>
        </w:rPr>
      </w:pPr>
      <w:r>
        <w:rPr>
          <w:lang w:val="uk-UA"/>
        </w:rPr>
        <w:t>8.4.</w:t>
      </w:r>
      <w:r w:rsidRPr="00A82671">
        <w:rPr>
          <w:lang w:val="uk-UA"/>
        </w:rPr>
        <w:t>Якщо фари автомобіля виконані зі скла, то вони мають бути додатково обклеєні плівкою, що не дозволяє розлітатися уламкам у разі їх пошко</w:t>
      </w:r>
      <w:r>
        <w:rPr>
          <w:lang w:val="uk-UA"/>
        </w:rPr>
        <w:t>дження.</w:t>
      </w:r>
    </w:p>
    <w:p w14:paraId="75350CE2" w14:textId="621373D9" w:rsidR="003A7978" w:rsidRDefault="003A7978" w:rsidP="00A82671">
      <w:pPr>
        <w:ind w:left="-567"/>
        <w:jc w:val="both"/>
        <w:rPr>
          <w:lang w:val="uk-UA"/>
        </w:rPr>
      </w:pPr>
      <w:bookmarkStart w:id="1" w:name="_Hlk171797172"/>
      <w:r w:rsidRPr="00285E2C">
        <w:rPr>
          <w:lang w:val="uk-UA"/>
        </w:rPr>
        <w:t>8.5. Обов’язкова наявність  на передньому та задньому склі зверху, світлодіодної червоної гальмівної стрічки  « СТОП СИГНАЛ»</w:t>
      </w:r>
      <w:r w:rsidR="0093780C">
        <w:rPr>
          <w:lang w:val="uk-UA"/>
        </w:rPr>
        <w:t xml:space="preserve"> ,</w:t>
      </w:r>
      <w:r w:rsidR="0093780C" w:rsidRPr="0093780C">
        <w:rPr>
          <w:lang w:val="uk-UA"/>
        </w:rPr>
        <w:t xml:space="preserve"> » ,світлодіодна стрічка (обов’язково матрична світлодіодна стрічка червона СОВ 12 v 1100Lm </w:t>
      </w:r>
      <w:r w:rsidR="00C76B28">
        <w:rPr>
          <w:lang w:val="uk-UA"/>
        </w:rPr>
        <w:t>.</w:t>
      </w:r>
    </w:p>
    <w:bookmarkEnd w:id="1"/>
    <w:p w14:paraId="6F59300E" w14:textId="69E59336" w:rsidR="003A7978" w:rsidRDefault="003A7978" w:rsidP="00A82671">
      <w:pPr>
        <w:ind w:left="-567"/>
        <w:jc w:val="both"/>
        <w:rPr>
          <w:sz w:val="28"/>
          <w:szCs w:val="28"/>
          <w:lang w:val="uk-UA"/>
        </w:rPr>
      </w:pPr>
      <w:r w:rsidRPr="003A7978">
        <w:rPr>
          <w:sz w:val="28"/>
          <w:szCs w:val="28"/>
          <w:lang w:val="uk-UA"/>
        </w:rPr>
        <w:t>9. Зовнішній вигляд</w:t>
      </w:r>
    </w:p>
    <w:p w14:paraId="065F1206" w14:textId="31D2EA9A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>9.1.</w:t>
      </w:r>
      <w:r w:rsidRPr="003A7978">
        <w:t xml:space="preserve"> </w:t>
      </w:r>
      <w:r w:rsidRPr="003A7978">
        <w:rPr>
          <w:lang w:val="uk-UA"/>
        </w:rPr>
        <w:t xml:space="preserve">Допускається заміна будь-яких навісних панелей на полегшені (з пластику, карбону або інших композитних матеріалів). </w:t>
      </w:r>
    </w:p>
    <w:p w14:paraId="140366F7" w14:textId="44C46DEA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lastRenderedPageBreak/>
        <w:t xml:space="preserve">9.2. </w:t>
      </w:r>
      <w:r w:rsidRPr="003A7978">
        <w:rPr>
          <w:lang w:val="uk-UA"/>
        </w:rPr>
        <w:t xml:space="preserve">Заміна дверей водія і пасажира на полегшені допускається виключно при наявності каркасу безпеки. </w:t>
      </w:r>
    </w:p>
    <w:p w14:paraId="6191BB50" w14:textId="2B8C6BB1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9.3. </w:t>
      </w:r>
      <w:r w:rsidRPr="003A7978">
        <w:rPr>
          <w:lang w:val="uk-UA"/>
        </w:rPr>
        <w:t xml:space="preserve">Зовнішні дзеркала заднього виду можуть бути замінені на неоригінальні. </w:t>
      </w:r>
    </w:p>
    <w:p w14:paraId="2ECBE500" w14:textId="55F9AACC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>9.4.</w:t>
      </w:r>
      <w:r w:rsidRPr="003A7978">
        <w:rPr>
          <w:lang w:val="uk-UA"/>
        </w:rPr>
        <w:t xml:space="preserve"> Видалення дзеркал заднього виду заборонено. </w:t>
      </w:r>
    </w:p>
    <w:p w14:paraId="736D22DE" w14:textId="3B333599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9.5. </w:t>
      </w:r>
      <w:proofErr w:type="spellStart"/>
      <w:r w:rsidRPr="003A7978">
        <w:rPr>
          <w:lang w:val="uk-UA"/>
        </w:rPr>
        <w:t>Антикрила</w:t>
      </w:r>
      <w:proofErr w:type="spellEnd"/>
      <w:r w:rsidRPr="003A7978">
        <w:rPr>
          <w:lang w:val="uk-UA"/>
        </w:rPr>
        <w:t xml:space="preserve">, </w:t>
      </w:r>
      <w:proofErr w:type="spellStart"/>
      <w:r w:rsidRPr="003A7978">
        <w:rPr>
          <w:lang w:val="uk-UA"/>
        </w:rPr>
        <w:t>спойлери</w:t>
      </w:r>
      <w:proofErr w:type="spellEnd"/>
      <w:r w:rsidRPr="003A7978">
        <w:rPr>
          <w:lang w:val="uk-UA"/>
        </w:rPr>
        <w:t xml:space="preserve"> - вільні. Обов'язково використання </w:t>
      </w:r>
      <w:proofErr w:type="spellStart"/>
      <w:r w:rsidRPr="003A7978">
        <w:rPr>
          <w:lang w:val="uk-UA"/>
        </w:rPr>
        <w:t>страхувального</w:t>
      </w:r>
      <w:proofErr w:type="spellEnd"/>
      <w:r w:rsidRPr="003A7978">
        <w:rPr>
          <w:lang w:val="uk-UA"/>
        </w:rPr>
        <w:t xml:space="preserve"> тросу для </w:t>
      </w:r>
      <w:proofErr w:type="spellStart"/>
      <w:r w:rsidRPr="003A7978">
        <w:rPr>
          <w:lang w:val="uk-UA"/>
        </w:rPr>
        <w:t>антикрила</w:t>
      </w:r>
      <w:proofErr w:type="spellEnd"/>
      <w:r w:rsidRPr="003A7978">
        <w:rPr>
          <w:lang w:val="uk-UA"/>
        </w:rPr>
        <w:t xml:space="preserve"> або </w:t>
      </w:r>
      <w:proofErr w:type="spellStart"/>
      <w:r w:rsidRPr="003A7978">
        <w:rPr>
          <w:lang w:val="uk-UA"/>
        </w:rPr>
        <w:t>спойлера</w:t>
      </w:r>
      <w:proofErr w:type="spellEnd"/>
      <w:r w:rsidRPr="003A7978">
        <w:rPr>
          <w:lang w:val="uk-UA"/>
        </w:rPr>
        <w:t xml:space="preserve">. </w:t>
      </w:r>
    </w:p>
    <w:p w14:paraId="2871F5CC" w14:textId="773F9CFF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9.6. </w:t>
      </w:r>
      <w:r w:rsidRPr="003A7978">
        <w:rPr>
          <w:lang w:val="uk-UA"/>
        </w:rPr>
        <w:t xml:space="preserve">Жодна з частин автомобіля, за винятком </w:t>
      </w:r>
      <w:proofErr w:type="spellStart"/>
      <w:r w:rsidRPr="003A7978">
        <w:rPr>
          <w:lang w:val="uk-UA"/>
        </w:rPr>
        <w:t>ободів</w:t>
      </w:r>
      <w:proofErr w:type="spellEnd"/>
      <w:r w:rsidRPr="003A7978">
        <w:rPr>
          <w:lang w:val="uk-UA"/>
        </w:rPr>
        <w:t xml:space="preserve"> і/або шин, не має торкатися землі, коли з усіх шин розташованих з одного боку автомобіля (лівого чи правого), випущене повітря. Для перевірки - видаляються «золотники» шин, розташованих з одного боку автомобіля. </w:t>
      </w:r>
    </w:p>
    <w:p w14:paraId="16B5802C" w14:textId="298E6EA8" w:rsidR="003A7978" w:rsidRPr="003A7978" w:rsidRDefault="003A7978" w:rsidP="003A7978">
      <w:pPr>
        <w:ind w:left="-567"/>
        <w:jc w:val="both"/>
        <w:rPr>
          <w:lang w:val="uk-UA"/>
        </w:rPr>
      </w:pPr>
      <w:bookmarkStart w:id="2" w:name="_Hlk171797208"/>
      <w:r w:rsidRPr="00285E2C">
        <w:rPr>
          <w:lang w:val="uk-UA"/>
        </w:rPr>
        <w:t>9.7. Не допускається відсутність одного або декількох зовнішніх елементів кузова, таких як: передні і задні крила, капот, кришка багажника, двері, скло, бампери.</w:t>
      </w:r>
      <w:r w:rsidRPr="003A7978">
        <w:rPr>
          <w:lang w:val="uk-UA"/>
        </w:rPr>
        <w:t xml:space="preserve"> </w:t>
      </w:r>
    </w:p>
    <w:bookmarkEnd w:id="2"/>
    <w:p w14:paraId="4C02DAAC" w14:textId="1D20276B" w:rsidR="003A7978" w:rsidRPr="003A7978" w:rsidRDefault="003A7978" w:rsidP="003A7978">
      <w:pPr>
        <w:ind w:left="-567"/>
        <w:jc w:val="both"/>
        <w:rPr>
          <w:sz w:val="28"/>
          <w:szCs w:val="28"/>
          <w:lang w:val="uk-UA"/>
        </w:rPr>
      </w:pPr>
      <w:r w:rsidRPr="003A7978">
        <w:rPr>
          <w:sz w:val="28"/>
          <w:szCs w:val="28"/>
          <w:lang w:val="uk-UA"/>
        </w:rPr>
        <w:t xml:space="preserve">10. Інтер’єр. </w:t>
      </w:r>
    </w:p>
    <w:p w14:paraId="77C7704E" w14:textId="77777777" w:rsid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10.1. </w:t>
      </w:r>
      <w:r w:rsidRPr="003A7978">
        <w:rPr>
          <w:lang w:val="uk-UA"/>
        </w:rPr>
        <w:t xml:space="preserve">Салон автомобіля має бути чистим і охайним. Не допускається наявність підтікань і слідів паливно-мастильних матеріалів. </w:t>
      </w:r>
    </w:p>
    <w:p w14:paraId="72A80740" w14:textId="1EFA06C5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10.2. </w:t>
      </w:r>
      <w:r w:rsidRPr="003A7978">
        <w:rPr>
          <w:lang w:val="uk-UA"/>
        </w:rPr>
        <w:t xml:space="preserve">Всі килимові, </w:t>
      </w:r>
      <w:proofErr w:type="spellStart"/>
      <w:r w:rsidRPr="003A7978">
        <w:rPr>
          <w:lang w:val="uk-UA"/>
        </w:rPr>
        <w:t>шумо</w:t>
      </w:r>
      <w:proofErr w:type="spellEnd"/>
      <w:r w:rsidRPr="003A7978">
        <w:rPr>
          <w:lang w:val="uk-UA"/>
        </w:rPr>
        <w:t xml:space="preserve">- і </w:t>
      </w:r>
      <w:proofErr w:type="spellStart"/>
      <w:r w:rsidRPr="003A7978">
        <w:rPr>
          <w:lang w:val="uk-UA"/>
        </w:rPr>
        <w:t>віброізоляційні</w:t>
      </w:r>
      <w:proofErr w:type="spellEnd"/>
      <w:r w:rsidRPr="003A7978">
        <w:rPr>
          <w:lang w:val="uk-UA"/>
        </w:rPr>
        <w:t xml:space="preserve"> покриття рекомендовано видалити з поверхні кузова. </w:t>
      </w:r>
    </w:p>
    <w:p w14:paraId="6F288298" w14:textId="69229F28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>10.3.</w:t>
      </w:r>
      <w:r w:rsidRPr="003A7978">
        <w:rPr>
          <w:lang w:val="uk-UA"/>
        </w:rPr>
        <w:t xml:space="preserve"> Не допускається наявність незафіксованих предметів всередині салону автомобіля. Все обладнання має бути надійно закріплене. Та витримувати навантаження 25G. </w:t>
      </w:r>
    </w:p>
    <w:p w14:paraId="6EB1548E" w14:textId="1F4D1CF0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10.4. </w:t>
      </w:r>
      <w:r w:rsidRPr="003A7978">
        <w:rPr>
          <w:lang w:val="uk-UA"/>
        </w:rPr>
        <w:t xml:space="preserve">Встановлення в салоні автомобіля відео та фото апаратури має забезпечувати безпечне закріплення. </w:t>
      </w:r>
    </w:p>
    <w:p w14:paraId="6CC98DD8" w14:textId="3F3E85E0" w:rsidR="003A7978" w:rsidRP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10.5. </w:t>
      </w:r>
      <w:r w:rsidRPr="003A7978">
        <w:rPr>
          <w:lang w:val="uk-UA"/>
        </w:rPr>
        <w:t>Внутрішні обшивки дверей можуть бути замінені панелями листового негорючого матеріалу (Товщиною не менше: метал - 0,5 мм, карбон/</w:t>
      </w:r>
      <w:proofErr w:type="spellStart"/>
      <w:r w:rsidRPr="003A7978">
        <w:rPr>
          <w:lang w:val="uk-UA"/>
        </w:rPr>
        <w:t>кевлар</w:t>
      </w:r>
      <w:proofErr w:type="spellEnd"/>
      <w:r w:rsidRPr="003A7978">
        <w:rPr>
          <w:lang w:val="uk-UA"/>
        </w:rPr>
        <w:t xml:space="preserve"> - 1 мм, пластик - 2 мм) виключають контакт з внутрішніми частинами і механізмами. Дозволяється демонтаж обшивки стелі. </w:t>
      </w:r>
    </w:p>
    <w:p w14:paraId="274D7036" w14:textId="1D9D023D" w:rsidR="003A7978" w:rsidRDefault="003A7978" w:rsidP="003A7978">
      <w:pPr>
        <w:ind w:left="-567"/>
        <w:jc w:val="both"/>
        <w:rPr>
          <w:lang w:val="uk-UA"/>
        </w:rPr>
      </w:pPr>
      <w:r>
        <w:rPr>
          <w:lang w:val="uk-UA"/>
        </w:rPr>
        <w:t xml:space="preserve">10.6. </w:t>
      </w:r>
      <w:r w:rsidRPr="003A7978">
        <w:rPr>
          <w:lang w:val="uk-UA"/>
        </w:rPr>
        <w:t>Забороняється видалення в</w:t>
      </w:r>
      <w:r w:rsidR="00DB6FCE">
        <w:rPr>
          <w:lang w:val="uk-UA"/>
        </w:rPr>
        <w:t>нутрішньої  і зовнішньої силових частин передніх дверей.</w:t>
      </w:r>
    </w:p>
    <w:p w14:paraId="2B6BAA24" w14:textId="311F4B89" w:rsidR="00DB6FCE" w:rsidRDefault="00DB6FCE" w:rsidP="003A7978">
      <w:pPr>
        <w:ind w:left="-567"/>
        <w:jc w:val="both"/>
        <w:rPr>
          <w:sz w:val="28"/>
          <w:szCs w:val="28"/>
          <w:lang w:val="uk-UA"/>
        </w:rPr>
      </w:pPr>
      <w:r w:rsidRPr="00DB6FCE">
        <w:rPr>
          <w:sz w:val="28"/>
          <w:szCs w:val="28"/>
          <w:lang w:val="uk-UA"/>
        </w:rPr>
        <w:t>11. Колеса і шини.</w:t>
      </w:r>
    </w:p>
    <w:p w14:paraId="17F25245" w14:textId="77777777" w:rsidR="00DB6FCE" w:rsidRPr="00DB6FCE" w:rsidRDefault="00DB6FCE" w:rsidP="00DB6FCE">
      <w:pPr>
        <w:ind w:left="-567"/>
        <w:jc w:val="both"/>
        <w:rPr>
          <w:lang w:val="uk-UA"/>
        </w:rPr>
      </w:pPr>
      <w:r>
        <w:rPr>
          <w:lang w:val="uk-UA"/>
        </w:rPr>
        <w:t xml:space="preserve">11.1. </w:t>
      </w:r>
      <w:r w:rsidRPr="00DB6FCE">
        <w:rPr>
          <w:lang w:val="uk-UA"/>
        </w:rPr>
        <w:t xml:space="preserve">Колісні диски вільні по конструкції, але мають бути зроблені з металу. </w:t>
      </w:r>
    </w:p>
    <w:p w14:paraId="3F3330E5" w14:textId="3827419B" w:rsidR="00DB6FCE" w:rsidRPr="00DB6FCE" w:rsidRDefault="00DB6FCE" w:rsidP="00DB6FCE">
      <w:pPr>
        <w:ind w:left="-567"/>
        <w:jc w:val="both"/>
        <w:rPr>
          <w:lang w:val="uk-UA"/>
        </w:rPr>
      </w:pPr>
      <w:r>
        <w:rPr>
          <w:lang w:val="uk-UA"/>
        </w:rPr>
        <w:t xml:space="preserve">11.2. </w:t>
      </w:r>
      <w:r w:rsidRPr="00DB6FCE">
        <w:rPr>
          <w:lang w:val="uk-UA"/>
        </w:rPr>
        <w:t xml:space="preserve">Всі колеса мають бути надійно закріплені колісними гайками/болтами. Наявність не загвинчених або обламаних колісних шпильок - недопустимо. </w:t>
      </w:r>
    </w:p>
    <w:p w14:paraId="05D2B1CB" w14:textId="500DF3BB" w:rsidR="00DB6FCE" w:rsidRPr="00DB6FCE" w:rsidRDefault="00DB6FCE" w:rsidP="00DB6FCE">
      <w:pPr>
        <w:ind w:left="-567"/>
        <w:jc w:val="both"/>
        <w:rPr>
          <w:lang w:val="uk-UA"/>
        </w:rPr>
      </w:pPr>
      <w:r>
        <w:rPr>
          <w:lang w:val="uk-UA"/>
        </w:rPr>
        <w:t xml:space="preserve">11.3. </w:t>
      </w:r>
      <w:r w:rsidRPr="00DB6FCE">
        <w:rPr>
          <w:lang w:val="uk-UA"/>
        </w:rPr>
        <w:t xml:space="preserve">Кріплення коліс болтами рекомендовано замінити на кріплення шпильками і гайками за умови збереження приєднувальних розмірів колісних дисків і маточин. У цьому випадку </w:t>
      </w:r>
      <w:proofErr w:type="spellStart"/>
      <w:r w:rsidRPr="00DB6FCE">
        <w:rPr>
          <w:lang w:val="uk-UA"/>
        </w:rPr>
        <w:t>виступання</w:t>
      </w:r>
      <w:proofErr w:type="spellEnd"/>
      <w:r w:rsidRPr="00DB6FCE">
        <w:rPr>
          <w:lang w:val="uk-UA"/>
        </w:rPr>
        <w:t xml:space="preserve"> різьбової частини шпильки має бути не менше діаметра шпильки. Болти мають бути вкручені в маточину не менше ніж на всю глибину різьбового отвору маточини. </w:t>
      </w:r>
    </w:p>
    <w:p w14:paraId="0CE6EA3B" w14:textId="0E3B00FE" w:rsidR="00DB6FCE" w:rsidRDefault="00DB6FCE" w:rsidP="00DB6FCE">
      <w:pPr>
        <w:ind w:left="-567"/>
        <w:jc w:val="both"/>
        <w:rPr>
          <w:lang w:val="uk-UA"/>
        </w:rPr>
      </w:pPr>
      <w:r>
        <w:rPr>
          <w:lang w:val="uk-UA"/>
        </w:rPr>
        <w:t xml:space="preserve">11.4. </w:t>
      </w:r>
      <w:r w:rsidRPr="00DB6FCE">
        <w:rPr>
          <w:lang w:val="uk-UA"/>
        </w:rPr>
        <w:t xml:space="preserve">Для збільшення колії дозволено використання </w:t>
      </w:r>
      <w:proofErr w:type="spellStart"/>
      <w:r w:rsidRPr="00DB6FCE">
        <w:rPr>
          <w:lang w:val="uk-UA"/>
        </w:rPr>
        <w:t>проставок</w:t>
      </w:r>
      <w:proofErr w:type="spellEnd"/>
      <w:r w:rsidRPr="00DB6FCE">
        <w:rPr>
          <w:lang w:val="uk-UA"/>
        </w:rPr>
        <w:t xml:space="preserve">. </w:t>
      </w:r>
      <w:proofErr w:type="spellStart"/>
      <w:r w:rsidRPr="00DB6FCE">
        <w:rPr>
          <w:lang w:val="uk-UA"/>
        </w:rPr>
        <w:t>Проставки</w:t>
      </w:r>
      <w:proofErr w:type="spellEnd"/>
      <w:r w:rsidRPr="00DB6FCE">
        <w:rPr>
          <w:lang w:val="uk-UA"/>
        </w:rPr>
        <w:t xml:space="preserve"> мають забезпечувати центрування колеса щодо маточини. </w:t>
      </w:r>
    </w:p>
    <w:p w14:paraId="557AA4BB" w14:textId="644E231C" w:rsidR="00DB6FCE" w:rsidRPr="00DB6FCE" w:rsidRDefault="00DB6FCE" w:rsidP="00DB6FCE">
      <w:pPr>
        <w:ind w:left="-567"/>
        <w:jc w:val="both"/>
        <w:rPr>
          <w:lang w:val="uk-UA"/>
        </w:rPr>
      </w:pPr>
      <w:r>
        <w:rPr>
          <w:lang w:val="uk-UA"/>
        </w:rPr>
        <w:t xml:space="preserve">11.5. </w:t>
      </w:r>
      <w:r w:rsidRPr="00DB6FCE">
        <w:rPr>
          <w:lang w:val="uk-UA"/>
        </w:rPr>
        <w:t xml:space="preserve">При вигляді зверху на автомобіль, колеса мають бути ефективно закриті крилами не менше ніж на всю ширину шини. </w:t>
      </w:r>
    </w:p>
    <w:p w14:paraId="5D0E7F4F" w14:textId="22B7AE4E" w:rsidR="00DB6FCE" w:rsidRPr="00DB6FCE" w:rsidRDefault="00DB6FCE" w:rsidP="00DB6FCE">
      <w:pPr>
        <w:ind w:left="-567"/>
        <w:jc w:val="both"/>
        <w:rPr>
          <w:lang w:val="uk-UA"/>
        </w:rPr>
      </w:pPr>
      <w:r>
        <w:rPr>
          <w:lang w:val="uk-UA"/>
        </w:rPr>
        <w:t xml:space="preserve">11.6. </w:t>
      </w:r>
      <w:r w:rsidRPr="00DB6FCE">
        <w:rPr>
          <w:lang w:val="uk-UA"/>
        </w:rPr>
        <w:t xml:space="preserve">Декоративні ковпаки коліс мають бути вилучені. </w:t>
      </w:r>
    </w:p>
    <w:p w14:paraId="52370C2C" w14:textId="0F79A2E1" w:rsidR="00DB6FCE" w:rsidRPr="0057510F" w:rsidRDefault="00C53B0D" w:rsidP="00C53B0D">
      <w:pPr>
        <w:ind w:left="-567"/>
        <w:jc w:val="both"/>
      </w:pPr>
      <w:bookmarkStart w:id="3" w:name="_Hlk193218790"/>
      <w:r>
        <w:rPr>
          <w:lang w:val="uk-UA"/>
        </w:rPr>
        <w:t xml:space="preserve">11.7. </w:t>
      </w:r>
      <w:r w:rsidR="00DB6FCE" w:rsidRPr="00DB6FCE">
        <w:rPr>
          <w:lang w:val="uk-UA"/>
        </w:rPr>
        <w:t xml:space="preserve">На задню вісь обов'язково використання спеціальних шин  </w:t>
      </w:r>
      <w:r>
        <w:rPr>
          <w:lang w:val="uk-UA"/>
        </w:rPr>
        <w:t xml:space="preserve"> </w:t>
      </w:r>
      <w:r w:rsidR="0057510F">
        <w:t>:</w:t>
      </w:r>
    </w:p>
    <w:p w14:paraId="6EAA9EC8" w14:textId="5B25586B" w:rsidR="00B76E6B" w:rsidRDefault="0057510F" w:rsidP="00C53B0D">
      <w:pPr>
        <w:ind w:left="-567"/>
        <w:jc w:val="both"/>
        <w:rPr>
          <w:lang w:val="uk-UA"/>
        </w:rPr>
      </w:pPr>
      <w:r>
        <w:rPr>
          <w:lang w:val="uk-UA"/>
        </w:rPr>
        <w:t>-</w:t>
      </w:r>
      <w:r w:rsidR="00B76E6B">
        <w:rPr>
          <w:lang w:val="uk-UA"/>
        </w:rPr>
        <w:t xml:space="preserve"> </w:t>
      </w:r>
      <w:r w:rsidR="00B76E6B">
        <w:rPr>
          <w:lang w:val="en-US"/>
        </w:rPr>
        <w:t>TARGUM</w:t>
      </w:r>
      <w:r w:rsidR="00B76E6B" w:rsidRPr="00B76E6B">
        <w:t xml:space="preserve"> </w:t>
      </w:r>
      <w:r w:rsidR="00B76E6B">
        <w:rPr>
          <w:lang w:val="uk-UA"/>
        </w:rPr>
        <w:t xml:space="preserve">у розмірі 225/45 </w:t>
      </w:r>
      <w:r w:rsidR="00B76E6B">
        <w:rPr>
          <w:lang w:val="en-US"/>
        </w:rPr>
        <w:t>r</w:t>
      </w:r>
      <w:r w:rsidR="00B76E6B" w:rsidRPr="00B76E6B">
        <w:t xml:space="preserve">17 </w:t>
      </w:r>
      <w:r>
        <w:rPr>
          <w:lang w:val="uk-UA"/>
        </w:rPr>
        <w:t>(без борту)</w:t>
      </w:r>
    </w:p>
    <w:p w14:paraId="42BDE8CC" w14:textId="1C8A39E9" w:rsidR="0057510F" w:rsidRDefault="0057510F" w:rsidP="00C53B0D">
      <w:pPr>
        <w:ind w:left="-567"/>
        <w:jc w:val="both"/>
        <w:rPr>
          <w:lang w:val="uk-UA"/>
        </w:rPr>
      </w:pPr>
    </w:p>
    <w:p w14:paraId="4CDE52B6" w14:textId="77777777" w:rsidR="0057510F" w:rsidRPr="0057510F" w:rsidRDefault="0057510F" w:rsidP="00C53B0D">
      <w:pPr>
        <w:ind w:left="-567"/>
        <w:jc w:val="both"/>
        <w:rPr>
          <w:lang w:val="uk-UA"/>
        </w:rPr>
      </w:pPr>
    </w:p>
    <w:bookmarkEnd w:id="3"/>
    <w:p w14:paraId="78A6CE5D" w14:textId="2A334848" w:rsidR="00DB6FCE" w:rsidRPr="00DB6FCE" w:rsidRDefault="00C53B0D" w:rsidP="00C53B0D">
      <w:pPr>
        <w:ind w:left="-567"/>
        <w:jc w:val="both"/>
        <w:rPr>
          <w:lang w:val="uk-UA"/>
        </w:rPr>
      </w:pPr>
      <w:r>
        <w:rPr>
          <w:lang w:val="uk-UA"/>
        </w:rPr>
        <w:lastRenderedPageBreak/>
        <w:t>11.8.</w:t>
      </w:r>
      <w:r w:rsidR="00DB6FCE" w:rsidRPr="00DB6FCE">
        <w:rPr>
          <w:lang w:val="uk-UA"/>
        </w:rPr>
        <w:t xml:space="preserve"> На передню вісь дозволяється використання шин будь-якого виробника і розміру. </w:t>
      </w:r>
    </w:p>
    <w:p w14:paraId="18A19D8A" w14:textId="43722061" w:rsidR="00DB6FCE" w:rsidRDefault="00C53B0D" w:rsidP="00C53B0D">
      <w:pPr>
        <w:ind w:left="-567"/>
        <w:jc w:val="both"/>
        <w:rPr>
          <w:lang w:val="uk-UA"/>
        </w:rPr>
      </w:pPr>
      <w:r>
        <w:rPr>
          <w:lang w:val="uk-UA"/>
        </w:rPr>
        <w:t xml:space="preserve">11.9. </w:t>
      </w:r>
      <w:r w:rsidR="00DB6FCE" w:rsidRPr="00DB6FCE">
        <w:rPr>
          <w:lang w:val="uk-UA"/>
        </w:rPr>
        <w:t>Автомобілі повинні мати особливу наклейку контрастного кольору на диску або покришці на кожному колесі під час тренувань, кваліфікації, парни</w:t>
      </w:r>
      <w:r>
        <w:rPr>
          <w:lang w:val="uk-UA"/>
        </w:rPr>
        <w:t>х заїздів.</w:t>
      </w:r>
    </w:p>
    <w:p w14:paraId="01B4D2C6" w14:textId="77777777" w:rsidR="00C76B28" w:rsidRDefault="00B76E6B" w:rsidP="00C76B28">
      <w:pPr>
        <w:ind w:left="-567"/>
        <w:jc w:val="both"/>
        <w:rPr>
          <w:lang w:val="uk-UA"/>
        </w:rPr>
      </w:pPr>
      <w:bookmarkStart w:id="4" w:name="_Hlk193218839"/>
      <w:r w:rsidRPr="00B76E6B">
        <w:t>11</w:t>
      </w:r>
      <w:r>
        <w:rPr>
          <w:lang w:val="uk-UA"/>
        </w:rPr>
        <w:t>.10</w:t>
      </w:r>
      <w:r w:rsidRPr="00B76E6B">
        <w:t xml:space="preserve"> </w:t>
      </w:r>
      <w:r>
        <w:rPr>
          <w:lang w:val="uk-UA"/>
        </w:rPr>
        <w:t>Дозволяється заміна 2 шин між заїздами у випадку пошкодження 2 шин. ( у суперника за бажанням).</w:t>
      </w:r>
      <w:bookmarkEnd w:id="4"/>
    </w:p>
    <w:p w14:paraId="4EB3AE27" w14:textId="4645E025" w:rsidR="00C53B0D" w:rsidRPr="00C76B28" w:rsidRDefault="00C53B0D" w:rsidP="00C76B28">
      <w:pPr>
        <w:ind w:left="-567"/>
        <w:jc w:val="both"/>
        <w:rPr>
          <w:lang w:val="uk-UA"/>
        </w:rPr>
      </w:pPr>
      <w:r w:rsidRPr="00C53B0D">
        <w:rPr>
          <w:sz w:val="28"/>
          <w:szCs w:val="28"/>
          <w:lang w:val="uk-UA"/>
        </w:rPr>
        <w:t>12. Підвіска</w:t>
      </w:r>
    </w:p>
    <w:p w14:paraId="4A2DF1FB" w14:textId="54962965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12.1. </w:t>
      </w:r>
      <w:r w:rsidRPr="00C53B0D">
        <w:rPr>
          <w:lang w:val="uk-UA"/>
        </w:rPr>
        <w:t xml:space="preserve">Всі автомобілі повинні мати підвіску. Обов'язкова наявність принаймні одного амортизатора на кожному колесі. </w:t>
      </w:r>
    </w:p>
    <w:p w14:paraId="5FA90645" w14:textId="201D72D7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12.2. </w:t>
      </w:r>
      <w:r w:rsidRPr="00C53B0D">
        <w:rPr>
          <w:lang w:val="uk-UA"/>
        </w:rPr>
        <w:t xml:space="preserve">Пружні елементи (пружини, </w:t>
      </w:r>
      <w:proofErr w:type="spellStart"/>
      <w:r w:rsidRPr="00C53B0D">
        <w:rPr>
          <w:lang w:val="uk-UA"/>
        </w:rPr>
        <w:t>торсіони</w:t>
      </w:r>
      <w:proofErr w:type="spellEnd"/>
      <w:r w:rsidRPr="00C53B0D">
        <w:rPr>
          <w:lang w:val="uk-UA"/>
        </w:rPr>
        <w:t xml:space="preserve">, листові ресори і </w:t>
      </w:r>
      <w:proofErr w:type="spellStart"/>
      <w:r w:rsidRPr="00C53B0D">
        <w:rPr>
          <w:lang w:val="uk-UA"/>
        </w:rPr>
        <w:t>т.п</w:t>
      </w:r>
      <w:proofErr w:type="spellEnd"/>
      <w:r w:rsidRPr="00C53B0D">
        <w:rPr>
          <w:lang w:val="uk-UA"/>
        </w:rPr>
        <w:t xml:space="preserve">.) підвіски вільні. </w:t>
      </w:r>
    </w:p>
    <w:p w14:paraId="726267F8" w14:textId="78BE7917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12.3. </w:t>
      </w:r>
      <w:r w:rsidRPr="00C53B0D">
        <w:rPr>
          <w:lang w:val="uk-UA"/>
        </w:rPr>
        <w:t xml:space="preserve">Обмежувачі ходу стиснення вільні. </w:t>
      </w:r>
    </w:p>
    <w:p w14:paraId="443B8C4E" w14:textId="2C0AC4DF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12.4. </w:t>
      </w:r>
      <w:r w:rsidRPr="00C53B0D">
        <w:rPr>
          <w:lang w:val="uk-UA"/>
        </w:rPr>
        <w:t xml:space="preserve">Дозволяється заміна всіх еластичних шарнірів підвіски на більш жорсткі. </w:t>
      </w:r>
    </w:p>
    <w:p w14:paraId="381F57A5" w14:textId="6D965AF1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12.5. </w:t>
      </w:r>
      <w:r w:rsidRPr="00C53B0D">
        <w:rPr>
          <w:lang w:val="uk-UA"/>
        </w:rPr>
        <w:t xml:space="preserve">Амортизатори (або вставні у стійку </w:t>
      </w:r>
      <w:proofErr w:type="spellStart"/>
      <w:r w:rsidRPr="00C53B0D">
        <w:rPr>
          <w:lang w:val="uk-UA"/>
        </w:rPr>
        <w:t>амортизаторні</w:t>
      </w:r>
      <w:proofErr w:type="spellEnd"/>
      <w:r w:rsidRPr="00C53B0D">
        <w:rPr>
          <w:lang w:val="uk-UA"/>
        </w:rPr>
        <w:t xml:space="preserve"> патрони) вільні, за умови можливості їх монтажу на штатні місця (в оригінальні або модифіковані вищевказаним способом корпуси </w:t>
      </w:r>
      <w:proofErr w:type="spellStart"/>
      <w:r w:rsidRPr="00C53B0D">
        <w:rPr>
          <w:lang w:val="uk-UA"/>
        </w:rPr>
        <w:t>стійок</w:t>
      </w:r>
      <w:proofErr w:type="spellEnd"/>
      <w:r w:rsidRPr="00C53B0D">
        <w:rPr>
          <w:lang w:val="uk-UA"/>
        </w:rPr>
        <w:t xml:space="preserve">). </w:t>
      </w:r>
    </w:p>
    <w:p w14:paraId="761A8D09" w14:textId="3D73BF7D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>12.6.</w:t>
      </w:r>
      <w:r w:rsidRPr="00C53B0D">
        <w:rPr>
          <w:lang w:val="uk-UA"/>
        </w:rPr>
        <w:t xml:space="preserve"> Дозволяється застосування амортизаторів з виносними камерами, а також амортизаторів із зовнішнім регулюванням характеристик опору механічним способом. </w:t>
      </w:r>
    </w:p>
    <w:p w14:paraId="12FE0883" w14:textId="02B6A89F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12.7. </w:t>
      </w:r>
      <w:r w:rsidRPr="00C53B0D">
        <w:rPr>
          <w:lang w:val="uk-UA"/>
        </w:rPr>
        <w:t xml:space="preserve">Дозволяється заміна оригінальних опор </w:t>
      </w:r>
      <w:proofErr w:type="spellStart"/>
      <w:r w:rsidRPr="00C53B0D">
        <w:rPr>
          <w:lang w:val="uk-UA"/>
        </w:rPr>
        <w:t>стійок</w:t>
      </w:r>
      <w:proofErr w:type="spellEnd"/>
      <w:r w:rsidRPr="00C53B0D">
        <w:rPr>
          <w:lang w:val="uk-UA"/>
        </w:rPr>
        <w:t xml:space="preserve"> і амортизаторів підвіски на жорсткі опори, в тому числі з сферичними шарнірами (ШС). Розташування центру шарніра верхньої опори може бути зміщене від центру оригінального отвору стакану кузова. </w:t>
      </w:r>
    </w:p>
    <w:p w14:paraId="3699405D" w14:textId="0B61673A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 xml:space="preserve">12.8. </w:t>
      </w:r>
      <w:r w:rsidRPr="00C53B0D">
        <w:rPr>
          <w:lang w:val="uk-UA"/>
        </w:rPr>
        <w:t xml:space="preserve">Стабілізатори поперечної стійкості вільні. </w:t>
      </w:r>
    </w:p>
    <w:p w14:paraId="30470129" w14:textId="3B11CEE8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>12.9.</w:t>
      </w:r>
      <w:r w:rsidRPr="00C53B0D">
        <w:rPr>
          <w:lang w:val="uk-UA"/>
        </w:rPr>
        <w:t xml:space="preserve"> Кути встановлення коліс вільні. </w:t>
      </w:r>
    </w:p>
    <w:p w14:paraId="2F043F69" w14:textId="034C0D14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>12</w:t>
      </w:r>
      <w:r w:rsidRPr="00C53B0D">
        <w:rPr>
          <w:lang w:val="uk-UA"/>
        </w:rPr>
        <w:t xml:space="preserve">.10. Забороняється встановлення системи дистанційного регулювання підвіски. </w:t>
      </w:r>
    </w:p>
    <w:p w14:paraId="51017DDA" w14:textId="218D163D" w:rsidR="00C53B0D" w:rsidRPr="00C53B0D" w:rsidRDefault="00C53B0D" w:rsidP="00C53B0D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C53B0D">
        <w:rPr>
          <w:sz w:val="28"/>
          <w:szCs w:val="28"/>
          <w:lang w:val="uk-UA"/>
        </w:rPr>
        <w:t xml:space="preserve">. КЕРМОВЕ УПРАВЛІННЯ </w:t>
      </w:r>
    </w:p>
    <w:p w14:paraId="363379A1" w14:textId="134681BE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>13.</w:t>
      </w:r>
      <w:r w:rsidRPr="00C53B0D">
        <w:rPr>
          <w:lang w:val="uk-UA"/>
        </w:rPr>
        <w:t xml:space="preserve">1. Дозволяється встановлення будь-якого кермового колеса тільки із замкнутим </w:t>
      </w:r>
      <w:proofErr w:type="spellStart"/>
      <w:r w:rsidRPr="00C53B0D">
        <w:rPr>
          <w:lang w:val="uk-UA"/>
        </w:rPr>
        <w:t>ободом</w:t>
      </w:r>
      <w:proofErr w:type="spellEnd"/>
      <w:r w:rsidRPr="00C53B0D">
        <w:rPr>
          <w:lang w:val="uk-UA"/>
        </w:rPr>
        <w:t xml:space="preserve">. </w:t>
      </w:r>
    </w:p>
    <w:p w14:paraId="6FCDD5B3" w14:textId="5786CF7A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>13.2.</w:t>
      </w:r>
      <w:r w:rsidRPr="00C53B0D">
        <w:rPr>
          <w:lang w:val="uk-UA"/>
        </w:rPr>
        <w:t xml:space="preserve"> Використання кермового колеса з дерев'яним </w:t>
      </w:r>
      <w:proofErr w:type="spellStart"/>
      <w:r w:rsidRPr="00C53B0D">
        <w:rPr>
          <w:lang w:val="uk-UA"/>
        </w:rPr>
        <w:t>ободом</w:t>
      </w:r>
      <w:proofErr w:type="spellEnd"/>
      <w:r w:rsidRPr="00C53B0D">
        <w:rPr>
          <w:lang w:val="uk-UA"/>
        </w:rPr>
        <w:t xml:space="preserve"> заборонено </w:t>
      </w:r>
    </w:p>
    <w:p w14:paraId="327562E5" w14:textId="59CD33D3" w:rsidR="00C53B0D" w:rsidRPr="00C53B0D" w:rsidRDefault="00C53B0D" w:rsidP="00C53B0D">
      <w:pPr>
        <w:ind w:left="-567"/>
        <w:rPr>
          <w:lang w:val="uk-UA"/>
        </w:rPr>
      </w:pPr>
      <w:r>
        <w:rPr>
          <w:lang w:val="uk-UA"/>
        </w:rPr>
        <w:t>13.3.</w:t>
      </w:r>
      <w:r w:rsidRPr="00C53B0D">
        <w:rPr>
          <w:lang w:val="uk-UA"/>
        </w:rPr>
        <w:t xml:space="preserve"> Допускається встановлення </w:t>
      </w:r>
      <w:proofErr w:type="spellStart"/>
      <w:r w:rsidRPr="00C53B0D">
        <w:rPr>
          <w:lang w:val="uk-UA"/>
        </w:rPr>
        <w:t>ступиці</w:t>
      </w:r>
      <w:proofErr w:type="spellEnd"/>
      <w:r w:rsidRPr="00C53B0D">
        <w:rPr>
          <w:lang w:val="uk-UA"/>
        </w:rPr>
        <w:t xml:space="preserve">-адаптера кермового колеса при наступних умовах: </w:t>
      </w:r>
    </w:p>
    <w:p w14:paraId="5C5FC614" w14:textId="77777777" w:rsidR="00C53B0D" w:rsidRPr="00C53B0D" w:rsidRDefault="00C53B0D" w:rsidP="00C53B0D">
      <w:pPr>
        <w:ind w:left="-567"/>
        <w:rPr>
          <w:lang w:val="uk-UA"/>
        </w:rPr>
      </w:pPr>
      <w:r w:rsidRPr="00C53B0D">
        <w:rPr>
          <w:lang w:val="uk-UA"/>
        </w:rPr>
        <w:t xml:space="preserve">A. Даний адаптер має бути виготовлений з єдиного шматка металу. </w:t>
      </w:r>
    </w:p>
    <w:p w14:paraId="613ED3C4" w14:textId="77777777" w:rsidR="00C53B0D" w:rsidRPr="00C53B0D" w:rsidRDefault="00C53B0D" w:rsidP="00C53B0D">
      <w:pPr>
        <w:ind w:left="-567"/>
        <w:rPr>
          <w:lang w:val="uk-UA"/>
        </w:rPr>
      </w:pPr>
      <w:r w:rsidRPr="00C53B0D">
        <w:rPr>
          <w:lang w:val="uk-UA"/>
        </w:rPr>
        <w:t xml:space="preserve">B. Він має кріпитися до кермової колонки оригінальним способом. </w:t>
      </w:r>
    </w:p>
    <w:p w14:paraId="1A3B840E" w14:textId="2F9B2052" w:rsidR="0067762B" w:rsidRDefault="00C53B0D" w:rsidP="00C53B0D">
      <w:pPr>
        <w:ind w:left="-567"/>
        <w:rPr>
          <w:lang w:val="uk-UA"/>
        </w:rPr>
      </w:pPr>
      <w:r w:rsidRPr="00C53B0D">
        <w:rPr>
          <w:lang w:val="uk-UA"/>
        </w:rPr>
        <w:t>6.4. Для всіх автомобілів з кермової колонки обов'язково видалити механічний протиугінний пристрій замка запалювання, що блокує</w:t>
      </w:r>
      <w:r>
        <w:rPr>
          <w:lang w:val="uk-UA"/>
        </w:rPr>
        <w:t xml:space="preserve"> кермо.</w:t>
      </w:r>
    </w:p>
    <w:p w14:paraId="6D33C952" w14:textId="2B562E3E" w:rsidR="00E8510F" w:rsidRPr="00E8510F" w:rsidRDefault="00E8510F" w:rsidP="00C53B0D">
      <w:pPr>
        <w:ind w:left="-567"/>
        <w:rPr>
          <w:sz w:val="28"/>
          <w:szCs w:val="28"/>
          <w:lang w:val="uk-UA"/>
        </w:rPr>
      </w:pPr>
      <w:r w:rsidRPr="00E8510F">
        <w:rPr>
          <w:sz w:val="28"/>
          <w:szCs w:val="28"/>
          <w:lang w:val="uk-UA"/>
        </w:rPr>
        <w:t>14.Гальмівна система</w:t>
      </w:r>
    </w:p>
    <w:p w14:paraId="4DFCF794" w14:textId="453E1658" w:rsidR="00E8510F" w:rsidRPr="00E8510F" w:rsidRDefault="00C53B0D" w:rsidP="00E8510F">
      <w:pPr>
        <w:ind w:left="-567"/>
        <w:rPr>
          <w:lang w:val="uk-UA"/>
        </w:rPr>
      </w:pPr>
      <w:r w:rsidRPr="00E8510F">
        <w:rPr>
          <w:lang w:val="uk-UA"/>
        </w:rPr>
        <w:t>14.</w:t>
      </w:r>
      <w:r w:rsidR="00E8510F">
        <w:rPr>
          <w:lang w:val="uk-UA"/>
        </w:rPr>
        <w:t>1.</w:t>
      </w:r>
      <w:r w:rsidR="00E8510F" w:rsidRPr="00E8510F">
        <w:t xml:space="preserve"> </w:t>
      </w:r>
      <w:r w:rsidR="00E8510F" w:rsidRPr="00E8510F">
        <w:rPr>
          <w:lang w:val="uk-UA"/>
        </w:rPr>
        <w:t xml:space="preserve">Всі автомобілі повинні мати гальмівну систему, яка </w:t>
      </w:r>
      <w:proofErr w:type="spellStart"/>
      <w:r w:rsidR="00E8510F" w:rsidRPr="00E8510F">
        <w:rPr>
          <w:lang w:val="uk-UA"/>
        </w:rPr>
        <w:t>задіює</w:t>
      </w:r>
      <w:proofErr w:type="spellEnd"/>
      <w:r w:rsidR="00E8510F" w:rsidRPr="00E8510F">
        <w:rPr>
          <w:lang w:val="uk-UA"/>
        </w:rPr>
        <w:t xml:space="preserve"> всі 4 колеса. </w:t>
      </w:r>
    </w:p>
    <w:p w14:paraId="71C39BC3" w14:textId="77FB285E" w:rsidR="00E8510F" w:rsidRPr="00E8510F" w:rsidRDefault="00E8510F" w:rsidP="00E8510F">
      <w:pPr>
        <w:ind w:left="-567"/>
        <w:rPr>
          <w:lang w:val="uk-UA"/>
        </w:rPr>
      </w:pPr>
      <w:r>
        <w:rPr>
          <w:lang w:val="uk-UA"/>
        </w:rPr>
        <w:t xml:space="preserve">14.2. </w:t>
      </w:r>
      <w:r w:rsidRPr="00E8510F">
        <w:rPr>
          <w:lang w:val="uk-UA"/>
        </w:rPr>
        <w:t xml:space="preserve">Дозволяється використання підвісних і підлогових педальних вузлів зі здвоєними резервуарами для рідини. </w:t>
      </w:r>
    </w:p>
    <w:p w14:paraId="5B51C099" w14:textId="2B8A9075" w:rsidR="00E8510F" w:rsidRPr="00E8510F" w:rsidRDefault="00E8510F" w:rsidP="00E8510F">
      <w:pPr>
        <w:ind w:left="-567"/>
        <w:rPr>
          <w:lang w:val="uk-UA"/>
        </w:rPr>
      </w:pPr>
      <w:r>
        <w:rPr>
          <w:lang w:val="uk-UA"/>
        </w:rPr>
        <w:t xml:space="preserve">14.3. </w:t>
      </w:r>
      <w:r w:rsidRPr="00E8510F">
        <w:rPr>
          <w:lang w:val="uk-UA"/>
        </w:rPr>
        <w:t xml:space="preserve">При розміщенні гальмівних магістралей всередині салону, для їх проходження через перегородки - як між моторним відсіком і салоном, так і між салоном і багажником - допускається виконання мінімально необхідних отворів. При цьому можливі зазори в отворах мають бути герметично і надійно ущільнені або мають бути використані прохідні втулки  </w:t>
      </w:r>
    </w:p>
    <w:p w14:paraId="045C57FA" w14:textId="787475F2" w:rsidR="00E8510F" w:rsidRPr="00E8510F" w:rsidRDefault="00E8510F" w:rsidP="00E8510F">
      <w:pPr>
        <w:ind w:left="-567"/>
        <w:rPr>
          <w:lang w:val="uk-UA"/>
        </w:rPr>
      </w:pPr>
      <w:r>
        <w:rPr>
          <w:lang w:val="uk-UA"/>
        </w:rPr>
        <w:t>14.4.</w:t>
      </w:r>
      <w:r w:rsidRPr="00E8510F">
        <w:rPr>
          <w:lang w:val="uk-UA"/>
        </w:rPr>
        <w:t xml:space="preserve"> Оригінальні гумові гальмівні шланги також можуть бути замінені гнучкими шлангами авіаційного типу, для їх приєднання мають застосовуватися відповідні адаптери. </w:t>
      </w:r>
    </w:p>
    <w:p w14:paraId="65A7D361" w14:textId="246AFC98" w:rsidR="00E8510F" w:rsidRPr="00E8510F" w:rsidRDefault="00E8510F" w:rsidP="00E8510F">
      <w:pPr>
        <w:ind w:left="-567"/>
        <w:rPr>
          <w:lang w:val="uk-UA"/>
        </w:rPr>
      </w:pPr>
      <w:r>
        <w:rPr>
          <w:lang w:val="uk-UA"/>
        </w:rPr>
        <w:lastRenderedPageBreak/>
        <w:t xml:space="preserve">14.5. </w:t>
      </w:r>
      <w:r w:rsidRPr="00E8510F">
        <w:rPr>
          <w:lang w:val="uk-UA"/>
        </w:rPr>
        <w:t xml:space="preserve">Захисні кожухи гальмівних дисків можуть бути видалені. </w:t>
      </w:r>
    </w:p>
    <w:p w14:paraId="2EA154FE" w14:textId="663A496A" w:rsidR="00E8510F" w:rsidRPr="00E8510F" w:rsidRDefault="00E8510F" w:rsidP="00E8510F">
      <w:pPr>
        <w:ind w:left="-567"/>
        <w:rPr>
          <w:lang w:val="uk-UA"/>
        </w:rPr>
      </w:pPr>
      <w:r>
        <w:rPr>
          <w:lang w:val="uk-UA"/>
        </w:rPr>
        <w:t xml:space="preserve">14.6. </w:t>
      </w:r>
      <w:r w:rsidRPr="00E8510F">
        <w:rPr>
          <w:lang w:val="uk-UA"/>
        </w:rPr>
        <w:t xml:space="preserve">Охолодження гальм за допомогою рідини заборонено. </w:t>
      </w:r>
    </w:p>
    <w:p w14:paraId="4D848DC9" w14:textId="77777777" w:rsidR="00E8510F" w:rsidRDefault="00E8510F" w:rsidP="00E8510F">
      <w:pPr>
        <w:ind w:left="-567"/>
        <w:rPr>
          <w:lang w:val="uk-UA"/>
        </w:rPr>
      </w:pPr>
      <w:r>
        <w:rPr>
          <w:lang w:val="uk-UA"/>
        </w:rPr>
        <w:t xml:space="preserve">14.7. </w:t>
      </w:r>
      <w:r w:rsidRPr="00E8510F">
        <w:rPr>
          <w:lang w:val="uk-UA"/>
        </w:rPr>
        <w:t xml:space="preserve"> У будь-якому випадку мають застосовуватися гальмові механізми, а також гальмівні диски або барабани заводського (промислового) виготовлення.</w:t>
      </w:r>
      <w:r w:rsidR="00C53B0D" w:rsidRPr="00E8510F">
        <w:rPr>
          <w:lang w:val="uk-UA"/>
        </w:rPr>
        <w:t xml:space="preserve"> </w:t>
      </w:r>
    </w:p>
    <w:p w14:paraId="74D9E528" w14:textId="4D5CCFF7" w:rsidR="00C53B0D" w:rsidRDefault="00E8510F" w:rsidP="00E8510F">
      <w:pPr>
        <w:ind w:left="-567"/>
        <w:rPr>
          <w:sz w:val="28"/>
          <w:szCs w:val="28"/>
          <w:lang w:val="uk-UA"/>
        </w:rPr>
      </w:pPr>
      <w:r w:rsidRPr="00E8510F">
        <w:rPr>
          <w:sz w:val="28"/>
          <w:szCs w:val="28"/>
          <w:lang w:val="uk-UA"/>
        </w:rPr>
        <w:t>15. Трансмісія</w:t>
      </w:r>
      <w:r w:rsidR="00C53B0D" w:rsidRPr="00E8510F">
        <w:rPr>
          <w:sz w:val="28"/>
          <w:szCs w:val="28"/>
          <w:lang w:val="uk-UA"/>
        </w:rPr>
        <w:t xml:space="preserve"> </w:t>
      </w:r>
    </w:p>
    <w:p w14:paraId="7CA308C6" w14:textId="738F7F55" w:rsidR="00E8510F" w:rsidRDefault="00E8510F" w:rsidP="00E8510F">
      <w:pPr>
        <w:ind w:left="-567"/>
        <w:rPr>
          <w:lang w:val="uk-UA"/>
        </w:rPr>
      </w:pPr>
      <w:r>
        <w:rPr>
          <w:lang w:val="uk-UA"/>
        </w:rPr>
        <w:t>15.1. Маховик вільний.</w:t>
      </w:r>
    </w:p>
    <w:p w14:paraId="6314E2ED" w14:textId="4D595B34" w:rsidR="00E8510F" w:rsidRDefault="00E8510F" w:rsidP="00E8510F">
      <w:pPr>
        <w:ind w:left="-567"/>
        <w:rPr>
          <w:lang w:val="uk-UA"/>
        </w:rPr>
      </w:pPr>
      <w:r>
        <w:rPr>
          <w:lang w:val="uk-UA"/>
        </w:rPr>
        <w:t>15.2. Коробки перемикання швидкостей не обмежуються.</w:t>
      </w:r>
    </w:p>
    <w:p w14:paraId="780CB7FF" w14:textId="0E3C36BD" w:rsidR="00E8510F" w:rsidRDefault="00E8510F" w:rsidP="00E8510F">
      <w:pPr>
        <w:ind w:left="-567"/>
        <w:rPr>
          <w:lang w:val="uk-UA"/>
        </w:rPr>
      </w:pPr>
      <w:r>
        <w:rPr>
          <w:lang w:val="uk-UA"/>
        </w:rPr>
        <w:t>15.3. Дозволено використання будь-яких передавальних чисел головної передачі і коробки передач з обов’язковою наявністю передачі заднього ходу.</w:t>
      </w:r>
    </w:p>
    <w:p w14:paraId="370CB226" w14:textId="2402ED5C" w:rsidR="00E8510F" w:rsidRDefault="00000F09" w:rsidP="00E8510F">
      <w:pPr>
        <w:ind w:left="-567"/>
        <w:rPr>
          <w:lang w:val="uk-UA"/>
        </w:rPr>
      </w:pPr>
      <w:r>
        <w:rPr>
          <w:lang w:val="uk-UA"/>
        </w:rPr>
        <w:t xml:space="preserve">15.4. Дозволено використання блокованих і </w:t>
      </w:r>
      <w:proofErr w:type="spellStart"/>
      <w:r>
        <w:rPr>
          <w:lang w:val="uk-UA"/>
        </w:rPr>
        <w:t>самоблокованих</w:t>
      </w:r>
      <w:proofErr w:type="spellEnd"/>
      <w:r>
        <w:rPr>
          <w:lang w:val="uk-UA"/>
        </w:rPr>
        <w:t xml:space="preserve"> диференціалів.</w:t>
      </w:r>
    </w:p>
    <w:p w14:paraId="1F58A94F" w14:textId="411F735B" w:rsidR="00000F09" w:rsidRDefault="00000F09" w:rsidP="00E8510F">
      <w:pPr>
        <w:ind w:left="-567"/>
        <w:rPr>
          <w:lang w:val="uk-UA"/>
        </w:rPr>
      </w:pPr>
      <w:r w:rsidRPr="00000F09">
        <w:rPr>
          <w:sz w:val="28"/>
          <w:szCs w:val="28"/>
          <w:lang w:val="uk-UA"/>
        </w:rPr>
        <w:t>16. Двигун і його системи</w:t>
      </w:r>
      <w:r>
        <w:rPr>
          <w:lang w:val="uk-UA"/>
        </w:rPr>
        <w:t>.</w:t>
      </w:r>
    </w:p>
    <w:p w14:paraId="6E993DAD" w14:textId="574B8ADF" w:rsidR="00000F09" w:rsidRDefault="00000F09" w:rsidP="00E8510F">
      <w:pPr>
        <w:ind w:left="-567"/>
        <w:rPr>
          <w:lang w:val="uk-UA"/>
        </w:rPr>
      </w:pPr>
      <w:r>
        <w:rPr>
          <w:lang w:val="uk-UA"/>
        </w:rPr>
        <w:t>16.1. Дозволено один будь-який серійно вироблений двигун внутрішнього згоряння. Зміни в двигуні не обмежуються.</w:t>
      </w:r>
    </w:p>
    <w:p w14:paraId="081B63B5" w14:textId="3A033BCD" w:rsidR="00000F09" w:rsidRDefault="00000F09" w:rsidP="00E8510F">
      <w:pPr>
        <w:ind w:left="-567"/>
        <w:rPr>
          <w:lang w:val="uk-UA"/>
        </w:rPr>
      </w:pPr>
      <w:r>
        <w:rPr>
          <w:lang w:val="uk-UA"/>
        </w:rPr>
        <w:t>Дозволяється заміна двигуна на будь-який інший.</w:t>
      </w:r>
    </w:p>
    <w:p w14:paraId="2919FB65" w14:textId="508C0733" w:rsidR="00000F09" w:rsidRDefault="00000F09" w:rsidP="00E8510F">
      <w:pPr>
        <w:ind w:left="-567"/>
        <w:rPr>
          <w:lang w:val="uk-UA"/>
        </w:rPr>
      </w:pPr>
      <w:r>
        <w:rPr>
          <w:lang w:val="uk-UA"/>
        </w:rPr>
        <w:t>16.2. Дозволяється зміна місця розташування двигуна без зміщення в салон авто та за умови</w:t>
      </w:r>
      <w:r w:rsidR="006A5A34">
        <w:rPr>
          <w:lang w:val="uk-UA"/>
        </w:rPr>
        <w:t xml:space="preserve"> </w:t>
      </w:r>
      <w:r>
        <w:rPr>
          <w:lang w:val="uk-UA"/>
        </w:rPr>
        <w:t>,що він не буде повністю відокремлений від водія та баку з пальним протипожежною металевою</w:t>
      </w:r>
      <w:r w:rsidR="007867CA">
        <w:rPr>
          <w:lang w:val="uk-UA"/>
        </w:rPr>
        <w:t xml:space="preserve"> </w:t>
      </w:r>
      <w:r>
        <w:rPr>
          <w:lang w:val="uk-UA"/>
        </w:rPr>
        <w:t>перетинкою. Мінімальна допустима товщина 2.5мм алюміній та 0.8мм сталь.</w:t>
      </w:r>
    </w:p>
    <w:p w14:paraId="020CF3FF" w14:textId="26FD0A91" w:rsidR="00000F09" w:rsidRDefault="00000F09" w:rsidP="00E8510F">
      <w:pPr>
        <w:ind w:left="-567"/>
        <w:rPr>
          <w:lang w:val="uk-UA"/>
        </w:rPr>
      </w:pPr>
      <w:r>
        <w:rPr>
          <w:lang w:val="uk-UA"/>
        </w:rPr>
        <w:t>16.3. Дозволяється використання системи впорскування закису азоту. Система може бути встановлена в салоні або у багажному відділенні.</w:t>
      </w:r>
      <w:r w:rsidR="00412137">
        <w:rPr>
          <w:lang w:val="uk-UA"/>
        </w:rPr>
        <w:t xml:space="preserve"> Б</w:t>
      </w:r>
      <w:r>
        <w:rPr>
          <w:lang w:val="uk-UA"/>
        </w:rPr>
        <w:t>алон повинен бути оснащений клапаном скидання тиску</w:t>
      </w:r>
      <w:r w:rsidR="006A5A34">
        <w:rPr>
          <w:lang w:val="uk-UA"/>
        </w:rPr>
        <w:t xml:space="preserve"> </w:t>
      </w:r>
      <w:r>
        <w:rPr>
          <w:lang w:val="uk-UA"/>
        </w:rPr>
        <w:t>,що має виведену за межі автомобіля вентиляцію.</w:t>
      </w:r>
      <w:r w:rsidR="004B5596">
        <w:rPr>
          <w:lang w:val="uk-UA"/>
        </w:rPr>
        <w:t xml:space="preserve"> Використання кріплення з пластику заборонено.</w:t>
      </w:r>
    </w:p>
    <w:p w14:paraId="50A1251F" w14:textId="07D7749D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16.4. Системи електронного керування двигуном не обмежуються.</w:t>
      </w:r>
    </w:p>
    <w:p w14:paraId="6FA15571" w14:textId="79F3EBED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16.5. Вихлопна система. На вс</w:t>
      </w:r>
      <w:r w:rsidR="006A5A34">
        <w:rPr>
          <w:lang w:val="uk-UA"/>
        </w:rPr>
        <w:t>і</w:t>
      </w:r>
      <w:r>
        <w:rPr>
          <w:lang w:val="uk-UA"/>
        </w:rPr>
        <w:t>х авто повинна бути встановлена система випуску відпрацьованих газів від двигуна, спрямована в бік від водія і паливного бака.</w:t>
      </w:r>
    </w:p>
    <w:p w14:paraId="603EC86E" w14:textId="57EA816B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16.6. Напрям виходу відпрацьованих газів повинен бути спрямованим униз.</w:t>
      </w:r>
    </w:p>
    <w:p w14:paraId="5A73DDD4" w14:textId="5875BAAA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16.7. Система випуску повинна бути металевою.</w:t>
      </w:r>
    </w:p>
    <w:p w14:paraId="3786E24D" w14:textId="5AD747FE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16.8. Всі компоненти системи випуску повинні бути надійно з’єднані один з одним, а також з кузовом або рамою авто.</w:t>
      </w:r>
    </w:p>
    <w:p w14:paraId="0FF1BD35" w14:textId="1DAEDDAF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16.9.Система впуску. Дозволяється встановлення компонентів впуску</w:t>
      </w:r>
      <w:r w:rsidR="006A5A34">
        <w:rPr>
          <w:lang w:val="uk-UA"/>
        </w:rPr>
        <w:t xml:space="preserve"> </w:t>
      </w:r>
      <w:r>
        <w:rPr>
          <w:lang w:val="uk-UA"/>
        </w:rPr>
        <w:t>,що відрізняються від випущених заводом виробником.</w:t>
      </w:r>
    </w:p>
    <w:p w14:paraId="3A0B02A1" w14:textId="094754E6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16.10. Паливо. Дозволене будь-яке рідке вуглеводневе паливо(бензин, дизельне паливо</w:t>
      </w:r>
      <w:r w:rsidR="006A5A34">
        <w:rPr>
          <w:lang w:val="uk-UA"/>
        </w:rPr>
        <w:t xml:space="preserve"> </w:t>
      </w:r>
      <w:r>
        <w:rPr>
          <w:lang w:val="uk-UA"/>
        </w:rPr>
        <w:t>,е 95)</w:t>
      </w:r>
    </w:p>
    <w:p w14:paraId="24D5CA33" w14:textId="5E5E5D03" w:rsidR="004B5596" w:rsidRDefault="004B5596" w:rsidP="00E8510F">
      <w:pPr>
        <w:ind w:left="-567"/>
        <w:rPr>
          <w:lang w:val="uk-UA"/>
        </w:rPr>
      </w:pPr>
      <w:r>
        <w:rPr>
          <w:lang w:val="uk-UA"/>
        </w:rPr>
        <w:t>16.11. При використанні в якості палива газової суміші</w:t>
      </w:r>
      <w:r w:rsidR="006A5A34">
        <w:rPr>
          <w:lang w:val="uk-UA"/>
        </w:rPr>
        <w:t xml:space="preserve"> </w:t>
      </w:r>
      <w:r>
        <w:rPr>
          <w:lang w:val="uk-UA"/>
        </w:rPr>
        <w:t>,обов’язково мати паспорт на газове обладнання</w:t>
      </w:r>
      <w:r w:rsidR="006A5A34">
        <w:rPr>
          <w:lang w:val="uk-UA"/>
        </w:rPr>
        <w:t xml:space="preserve">,  </w:t>
      </w:r>
      <w:proofErr w:type="spellStart"/>
      <w:r w:rsidR="00650A85">
        <w:rPr>
          <w:lang w:val="uk-UA"/>
        </w:rPr>
        <w:t>свідотство</w:t>
      </w:r>
      <w:proofErr w:type="spellEnd"/>
      <w:r w:rsidR="00650A85">
        <w:rPr>
          <w:lang w:val="uk-UA"/>
        </w:rPr>
        <w:t xml:space="preserve"> прог встановлення його в спеціалізованому сервісі.</w:t>
      </w:r>
    </w:p>
    <w:p w14:paraId="70C4EA20" w14:textId="557E543D" w:rsidR="00650A85" w:rsidRDefault="00650A85" w:rsidP="00E8510F">
      <w:pPr>
        <w:ind w:left="-567"/>
        <w:rPr>
          <w:lang w:val="uk-UA"/>
        </w:rPr>
      </w:pPr>
      <w:r>
        <w:rPr>
          <w:lang w:val="uk-UA"/>
        </w:rPr>
        <w:t>16.12. Паливна система. Кількість ,марка і розташування паливних насосів вільні.</w:t>
      </w:r>
    </w:p>
    <w:p w14:paraId="6A728944" w14:textId="4AA2CAA6" w:rsidR="00650A85" w:rsidRDefault="00650A85" w:rsidP="00E8510F">
      <w:pPr>
        <w:ind w:left="-567"/>
        <w:rPr>
          <w:lang w:val="uk-UA"/>
        </w:rPr>
      </w:pPr>
      <w:r>
        <w:rPr>
          <w:lang w:val="uk-UA"/>
        </w:rPr>
        <w:t>16.13. Допускається використання систем упорскування водно-</w:t>
      </w:r>
      <w:proofErr w:type="spellStart"/>
      <w:r>
        <w:rPr>
          <w:lang w:val="uk-UA"/>
        </w:rPr>
        <w:t>метанольної</w:t>
      </w:r>
      <w:proofErr w:type="spellEnd"/>
      <w:r>
        <w:rPr>
          <w:lang w:val="uk-UA"/>
        </w:rPr>
        <w:t xml:space="preserve"> суміші.</w:t>
      </w:r>
    </w:p>
    <w:p w14:paraId="62451D1E" w14:textId="793C67F3" w:rsidR="00650A85" w:rsidRDefault="00650A85" w:rsidP="00E8510F">
      <w:pPr>
        <w:ind w:left="-567"/>
        <w:rPr>
          <w:lang w:val="uk-UA"/>
        </w:rPr>
      </w:pPr>
      <w:r>
        <w:rPr>
          <w:lang w:val="uk-UA"/>
        </w:rPr>
        <w:t>16.14. Допускається заміна оригінальних пали</w:t>
      </w:r>
      <w:r w:rsidR="007867CA">
        <w:rPr>
          <w:lang w:val="uk-UA"/>
        </w:rPr>
        <w:t>в</w:t>
      </w:r>
      <w:r>
        <w:rPr>
          <w:lang w:val="uk-UA"/>
        </w:rPr>
        <w:t>них трубок та їх з’єднань відповідними магістралями авіаційного типу.</w:t>
      </w:r>
    </w:p>
    <w:p w14:paraId="0AF391E6" w14:textId="668655B2" w:rsidR="00650A85" w:rsidRDefault="00650A85" w:rsidP="00650A85">
      <w:pPr>
        <w:ind w:left="-567"/>
        <w:rPr>
          <w:lang w:val="uk-UA"/>
        </w:rPr>
      </w:pPr>
      <w:r>
        <w:rPr>
          <w:lang w:val="uk-UA"/>
        </w:rPr>
        <w:t>16.15. У разі ,якщо паливні магістралі проходять по салону авто ,вони повинні бути виконані з цілісного шматка</w:t>
      </w:r>
      <w:r w:rsidR="004B4D52">
        <w:rPr>
          <w:lang w:val="uk-UA"/>
        </w:rPr>
        <w:t xml:space="preserve"> </w:t>
      </w:r>
      <w:r>
        <w:rPr>
          <w:lang w:val="uk-UA"/>
        </w:rPr>
        <w:t xml:space="preserve">і не мати розривів з’єднання. Магістралі всередині салону повинні бути закріплені з кроком в </w:t>
      </w:r>
      <w:r>
        <w:rPr>
          <w:lang w:val="uk-UA"/>
        </w:rPr>
        <w:lastRenderedPageBreak/>
        <w:t>100мм і прокладатися виключно з пасажирської сторони . Можливі зазори в отворах повинні бути герметично і надійно ущільнені.</w:t>
      </w:r>
    </w:p>
    <w:p w14:paraId="313202D1" w14:textId="77777777" w:rsidR="00F24E98" w:rsidRDefault="00650A85" w:rsidP="00650A85">
      <w:pPr>
        <w:ind w:left="-567"/>
        <w:rPr>
          <w:lang w:val="uk-UA"/>
        </w:rPr>
      </w:pPr>
      <w:r>
        <w:rPr>
          <w:lang w:val="uk-UA"/>
        </w:rPr>
        <w:t>16.16. Конструкція і розташування бака повинна бути безпечно</w:t>
      </w:r>
      <w:r w:rsidR="00F24E98">
        <w:rPr>
          <w:lang w:val="uk-UA"/>
        </w:rPr>
        <w:t>ю для водія і оточуючих.</w:t>
      </w:r>
    </w:p>
    <w:p w14:paraId="4FC78E65" w14:textId="77777777" w:rsidR="00F24E98" w:rsidRDefault="00F24E98" w:rsidP="00650A85">
      <w:pPr>
        <w:ind w:left="-567"/>
        <w:rPr>
          <w:lang w:val="uk-UA"/>
        </w:rPr>
      </w:pPr>
      <w:r>
        <w:rPr>
          <w:lang w:val="uk-UA"/>
        </w:rPr>
        <w:t>16.17. Допускається заміна оригінального паливного бака на не оригінальний.</w:t>
      </w:r>
    </w:p>
    <w:p w14:paraId="5EBE58C8" w14:textId="77777777" w:rsidR="00F24E98" w:rsidRDefault="00F24E98" w:rsidP="00650A85">
      <w:pPr>
        <w:ind w:left="-567"/>
        <w:rPr>
          <w:lang w:val="uk-UA"/>
        </w:rPr>
      </w:pPr>
      <w:r>
        <w:rPr>
          <w:lang w:val="uk-UA"/>
        </w:rPr>
        <w:t>16.18. У разі якщо паливний бак встановлений у багажному відсіку, в підлозі під баком має бути дренажний отвір для зливу палива.</w:t>
      </w:r>
    </w:p>
    <w:p w14:paraId="2889C7C9" w14:textId="0FCD88F6" w:rsidR="00F24E98" w:rsidRDefault="00F24E98" w:rsidP="00650A85">
      <w:pPr>
        <w:ind w:left="-567"/>
        <w:rPr>
          <w:lang w:val="uk-UA"/>
        </w:rPr>
      </w:pPr>
      <w:r>
        <w:rPr>
          <w:lang w:val="uk-UA"/>
        </w:rPr>
        <w:t>16.19. У разі заміненого бака на не оригінальний</w:t>
      </w:r>
      <w:r w:rsidR="006A5A34">
        <w:rPr>
          <w:lang w:val="uk-UA"/>
        </w:rPr>
        <w:t xml:space="preserve"> </w:t>
      </w:r>
      <w:r>
        <w:rPr>
          <w:lang w:val="uk-UA"/>
        </w:rPr>
        <w:t>,він повинен бути закріплений за допомогою  як мінімум двох сталевих стрічок( товщиною не менше 0.8 мм і шириною не менше 20мм) з ізоляційним покриттям прикріплених до основи за допомогою гвинтів</w:t>
      </w:r>
      <w:r w:rsidR="006A5A34">
        <w:rPr>
          <w:lang w:val="uk-UA"/>
        </w:rPr>
        <w:t xml:space="preserve"> </w:t>
      </w:r>
      <w:r>
        <w:rPr>
          <w:lang w:val="uk-UA"/>
        </w:rPr>
        <w:t>,діаметром не менше 10мм.</w:t>
      </w:r>
    </w:p>
    <w:p w14:paraId="3227F65F" w14:textId="4AAA1E0D" w:rsidR="00650A85" w:rsidRDefault="00F24E98" w:rsidP="00650A85">
      <w:pPr>
        <w:ind w:left="-567"/>
        <w:rPr>
          <w:lang w:val="uk-UA"/>
        </w:rPr>
      </w:pPr>
      <w:r>
        <w:rPr>
          <w:lang w:val="uk-UA"/>
        </w:rPr>
        <w:t xml:space="preserve">16.20.Рекомендується використання </w:t>
      </w:r>
      <w:proofErr w:type="spellStart"/>
      <w:r>
        <w:rPr>
          <w:lang w:val="uk-UA"/>
        </w:rPr>
        <w:t>омологованих</w:t>
      </w:r>
      <w:proofErr w:type="spellEnd"/>
      <w:r>
        <w:rPr>
          <w:lang w:val="uk-UA"/>
        </w:rPr>
        <w:t xml:space="preserve"> баків.</w:t>
      </w:r>
      <w:r w:rsidR="00650A85">
        <w:rPr>
          <w:lang w:val="uk-UA"/>
        </w:rPr>
        <w:t xml:space="preserve"> </w:t>
      </w:r>
    </w:p>
    <w:p w14:paraId="7B4FAB84" w14:textId="5B0C01AF" w:rsidR="00F24E98" w:rsidRDefault="00F24E98" w:rsidP="00650A85">
      <w:pPr>
        <w:ind w:left="-567"/>
        <w:rPr>
          <w:lang w:val="uk-UA"/>
        </w:rPr>
      </w:pPr>
      <w:r>
        <w:rPr>
          <w:lang w:val="uk-UA"/>
        </w:rPr>
        <w:t>16.21. Система мащення вільна</w:t>
      </w:r>
      <w:r w:rsidR="006A5A34">
        <w:rPr>
          <w:lang w:val="uk-UA"/>
        </w:rPr>
        <w:t xml:space="preserve"> </w:t>
      </w:r>
      <w:r>
        <w:rPr>
          <w:lang w:val="uk-UA"/>
        </w:rPr>
        <w:t>,в тому числі з сухим картером.</w:t>
      </w:r>
    </w:p>
    <w:p w14:paraId="6FAC80B1" w14:textId="76A978E1" w:rsidR="00F24E98" w:rsidRDefault="00F24E98" w:rsidP="00650A85">
      <w:pPr>
        <w:ind w:left="-567"/>
        <w:rPr>
          <w:lang w:val="uk-UA"/>
        </w:rPr>
      </w:pPr>
      <w:r>
        <w:rPr>
          <w:lang w:val="uk-UA"/>
        </w:rPr>
        <w:t xml:space="preserve">16.22. Щупи контролю рівня масла в двигуні і </w:t>
      </w:r>
      <w:proofErr w:type="spellStart"/>
      <w:r>
        <w:rPr>
          <w:lang w:val="uk-UA"/>
        </w:rPr>
        <w:t>кпп</w:t>
      </w:r>
      <w:proofErr w:type="spellEnd"/>
      <w:r>
        <w:rPr>
          <w:lang w:val="uk-UA"/>
        </w:rPr>
        <w:t xml:space="preserve"> повинні бути надійно зафі</w:t>
      </w:r>
      <w:r w:rsidR="006A5A34">
        <w:rPr>
          <w:lang w:val="uk-UA"/>
        </w:rPr>
        <w:t>к</w:t>
      </w:r>
      <w:r>
        <w:rPr>
          <w:lang w:val="uk-UA"/>
        </w:rPr>
        <w:t>совані.</w:t>
      </w:r>
    </w:p>
    <w:p w14:paraId="6A9CFEA0" w14:textId="4A92785D" w:rsidR="004B4D52" w:rsidRDefault="004B4D52" w:rsidP="00650A85">
      <w:pPr>
        <w:ind w:left="-567"/>
        <w:rPr>
          <w:lang w:val="uk-UA"/>
        </w:rPr>
      </w:pPr>
      <w:r>
        <w:rPr>
          <w:lang w:val="uk-UA"/>
        </w:rPr>
        <w:t>16.23. Наддув. Дозволено використання нагнітачів будь-якого типу.</w:t>
      </w:r>
    </w:p>
    <w:p w14:paraId="7020546F" w14:textId="4639E155" w:rsidR="004B4D52" w:rsidRDefault="004B4D52" w:rsidP="00650A85">
      <w:pPr>
        <w:ind w:left="-567"/>
        <w:rPr>
          <w:lang w:val="uk-UA"/>
        </w:rPr>
      </w:pPr>
      <w:r>
        <w:rPr>
          <w:lang w:val="uk-UA"/>
        </w:rPr>
        <w:t>16.24.Інтеркуллер,принцип його роботи і місце розташування не обмежується в межах зовнішнього контуру кузова.</w:t>
      </w:r>
    </w:p>
    <w:p w14:paraId="35864DBA" w14:textId="5E8F3590" w:rsidR="004B4D52" w:rsidRDefault="004B4D52" w:rsidP="00650A85">
      <w:pPr>
        <w:ind w:left="-567"/>
        <w:rPr>
          <w:lang w:val="uk-UA"/>
        </w:rPr>
      </w:pPr>
      <w:bookmarkStart w:id="5" w:name="_Hlk171797256"/>
      <w:r w:rsidRPr="00285E2C">
        <w:rPr>
          <w:lang w:val="uk-UA"/>
        </w:rPr>
        <w:t>16.25. В системі охолодження ВОДА.</w:t>
      </w:r>
      <w:r w:rsidR="002805EB" w:rsidRPr="00285E2C">
        <w:rPr>
          <w:lang w:val="uk-UA"/>
        </w:rPr>
        <w:t xml:space="preserve"> Обов’</w:t>
      </w:r>
      <w:r w:rsidR="006A5A34">
        <w:rPr>
          <w:lang w:val="uk-UA"/>
        </w:rPr>
        <w:t>я</w:t>
      </w:r>
      <w:r w:rsidR="002805EB" w:rsidRPr="00285E2C">
        <w:rPr>
          <w:lang w:val="uk-UA"/>
        </w:rPr>
        <w:t>зково тільки вода!</w:t>
      </w:r>
    </w:p>
    <w:bookmarkEnd w:id="5"/>
    <w:p w14:paraId="3108810F" w14:textId="05A2C421" w:rsidR="004B4D52" w:rsidRDefault="004B4D52" w:rsidP="00650A85">
      <w:pPr>
        <w:ind w:left="-567"/>
        <w:rPr>
          <w:sz w:val="28"/>
          <w:szCs w:val="28"/>
          <w:lang w:val="uk-UA"/>
        </w:rPr>
      </w:pPr>
      <w:r w:rsidRPr="004B4D52">
        <w:rPr>
          <w:sz w:val="28"/>
          <w:szCs w:val="28"/>
          <w:lang w:val="uk-UA"/>
        </w:rPr>
        <w:t>17. Електрообладнання.</w:t>
      </w:r>
    </w:p>
    <w:p w14:paraId="504AE4C7" w14:textId="2BBA6AA8" w:rsidR="004B4D52" w:rsidRDefault="004B4D52" w:rsidP="00650A85">
      <w:pPr>
        <w:ind w:left="-567"/>
        <w:rPr>
          <w:lang w:val="uk-UA"/>
        </w:rPr>
      </w:pPr>
      <w:r>
        <w:rPr>
          <w:lang w:val="uk-UA"/>
        </w:rPr>
        <w:t>17.1.Акумулятор надійно закріплений.</w:t>
      </w:r>
    </w:p>
    <w:p w14:paraId="299A79BD" w14:textId="77645892" w:rsidR="004B4D52" w:rsidRDefault="004B4D52" w:rsidP="00650A85">
      <w:pPr>
        <w:ind w:left="-567"/>
        <w:rPr>
          <w:lang w:val="uk-UA"/>
        </w:rPr>
      </w:pPr>
      <w:r>
        <w:rPr>
          <w:lang w:val="uk-UA"/>
        </w:rPr>
        <w:t>17.2. Допускається перенесення акумуляторів зі штатних місць розташування.</w:t>
      </w:r>
    </w:p>
    <w:p w14:paraId="5FA6D3C5" w14:textId="4E2D5FD5" w:rsidR="00A63146" w:rsidRDefault="00A63146" w:rsidP="00A63146">
      <w:pPr>
        <w:ind w:left="-567"/>
        <w:rPr>
          <w:lang w:val="uk-UA"/>
        </w:rPr>
      </w:pPr>
      <w:r>
        <w:rPr>
          <w:lang w:val="uk-UA"/>
        </w:rPr>
        <w:t>17.3. Обов’язково наявність розмикача маси з зовнішнім тросиком чи кнопкою</w:t>
      </w:r>
    </w:p>
    <w:p w14:paraId="694D1A7E" w14:textId="3F0E0B66" w:rsidR="004B4D52" w:rsidRDefault="004B4D52" w:rsidP="00650A85">
      <w:pPr>
        <w:ind w:left="-567"/>
        <w:rPr>
          <w:sz w:val="28"/>
          <w:szCs w:val="28"/>
          <w:lang w:val="uk-UA"/>
        </w:rPr>
      </w:pPr>
      <w:r w:rsidRPr="004B4D52">
        <w:rPr>
          <w:sz w:val="28"/>
          <w:szCs w:val="28"/>
          <w:lang w:val="uk-UA"/>
        </w:rPr>
        <w:t>18.Екіпірування</w:t>
      </w:r>
    </w:p>
    <w:p w14:paraId="6932AC7E" w14:textId="10CC6B2E" w:rsidR="004B4D52" w:rsidRPr="004B4D52" w:rsidRDefault="004B4D52" w:rsidP="004B4D52">
      <w:pPr>
        <w:ind w:left="-567"/>
        <w:rPr>
          <w:lang w:val="uk-UA"/>
        </w:rPr>
      </w:pPr>
      <w:r>
        <w:rPr>
          <w:lang w:val="uk-UA"/>
        </w:rPr>
        <w:t xml:space="preserve">18.1. </w:t>
      </w:r>
      <w:r w:rsidRPr="004B4D52">
        <w:rPr>
          <w:lang w:val="uk-UA"/>
        </w:rPr>
        <w:t xml:space="preserve">ЗАХИСНІ ШОЛОМИ: </w:t>
      </w:r>
    </w:p>
    <w:p w14:paraId="58103EA8" w14:textId="44E9E03D" w:rsidR="004B4D52" w:rsidRPr="004B4D52" w:rsidRDefault="004B4D52" w:rsidP="004B4D52">
      <w:pPr>
        <w:ind w:left="-567"/>
        <w:rPr>
          <w:lang w:val="uk-UA"/>
        </w:rPr>
      </w:pPr>
      <w:bookmarkStart w:id="6" w:name="_Hlk171797282"/>
      <w:r w:rsidRPr="00285E2C">
        <w:rPr>
          <w:lang w:val="uk-UA"/>
        </w:rPr>
        <w:t>- Автомобільний шолом закритого чи відкритого типу.</w:t>
      </w:r>
      <w:r w:rsidRPr="004B4D52">
        <w:rPr>
          <w:lang w:val="uk-UA"/>
        </w:rPr>
        <w:t xml:space="preserve"> </w:t>
      </w:r>
    </w:p>
    <w:bookmarkEnd w:id="6"/>
    <w:p w14:paraId="0240878E" w14:textId="4F44D1EC" w:rsidR="004B4D52" w:rsidRPr="004B4D52" w:rsidRDefault="004B4D52" w:rsidP="004B4D52">
      <w:pPr>
        <w:ind w:left="-567"/>
        <w:rPr>
          <w:lang w:val="uk-UA"/>
        </w:rPr>
      </w:pPr>
      <w:r>
        <w:rPr>
          <w:lang w:val="uk-UA"/>
        </w:rPr>
        <w:t>-</w:t>
      </w:r>
      <w:r w:rsidRPr="004B4D52">
        <w:rPr>
          <w:lang w:val="uk-UA"/>
        </w:rPr>
        <w:t xml:space="preserve">Допускається використання мотошоломів. </w:t>
      </w:r>
    </w:p>
    <w:p w14:paraId="0FEB8D5A" w14:textId="50AF1CC1" w:rsidR="004B4D52" w:rsidRPr="004B4D52" w:rsidRDefault="004B4D52" w:rsidP="00764B55">
      <w:pPr>
        <w:ind w:left="-567"/>
        <w:rPr>
          <w:lang w:val="uk-UA"/>
        </w:rPr>
      </w:pPr>
      <w:r>
        <w:rPr>
          <w:lang w:val="uk-UA"/>
        </w:rPr>
        <w:t>-</w:t>
      </w:r>
      <w:r w:rsidRPr="004B4D52">
        <w:rPr>
          <w:lang w:val="uk-UA"/>
        </w:rPr>
        <w:t xml:space="preserve"> Шолом не може підлягати ніякій модернізації, не передбаченій виробником. Будь-які зміни, внесені в конструкцію шолома, роблять його непридатним для використання в автомобільних змаганнях. Допускається фарбування шолома фарбами. </w:t>
      </w:r>
    </w:p>
    <w:p w14:paraId="3D557DC6" w14:textId="1B5F8475" w:rsidR="004B4D52" w:rsidRPr="004B4D52" w:rsidRDefault="00764B55" w:rsidP="00764B55">
      <w:pPr>
        <w:ind w:left="-567"/>
        <w:rPr>
          <w:lang w:val="uk-UA"/>
        </w:rPr>
      </w:pPr>
      <w:r>
        <w:rPr>
          <w:lang w:val="uk-UA"/>
        </w:rPr>
        <w:t>-</w:t>
      </w:r>
      <w:r w:rsidR="004B4D52" w:rsidRPr="004B4D52">
        <w:rPr>
          <w:lang w:val="uk-UA"/>
        </w:rPr>
        <w:t>Не допускаються до використання шоломи, у яких є пошкодження структури (сколки, тріщини, відшарування покриття і внутрішніх шарів, вм'ятин і т</w:t>
      </w:r>
      <w:r w:rsidR="006A5A34">
        <w:rPr>
          <w:lang w:val="uk-UA"/>
        </w:rPr>
        <w:t xml:space="preserve"> </w:t>
      </w:r>
      <w:r w:rsidR="004B4D52" w:rsidRPr="004B4D52">
        <w:rPr>
          <w:lang w:val="uk-UA"/>
        </w:rPr>
        <w:t>.ін.), значні потертості і ушкодження внутрішніх захисних шарів (тканинних, пінопластових і т</w:t>
      </w:r>
      <w:r w:rsidR="006A5A34">
        <w:rPr>
          <w:lang w:val="uk-UA"/>
        </w:rPr>
        <w:t xml:space="preserve"> </w:t>
      </w:r>
      <w:r w:rsidR="004B4D52" w:rsidRPr="004B4D52">
        <w:rPr>
          <w:lang w:val="uk-UA"/>
        </w:rPr>
        <w:t xml:space="preserve">.д.). </w:t>
      </w:r>
    </w:p>
    <w:p w14:paraId="13C6F417" w14:textId="6B9B7511" w:rsidR="004B4D52" w:rsidRPr="004B4D52" w:rsidRDefault="00764B55" w:rsidP="004B4D52">
      <w:pPr>
        <w:ind w:left="-567"/>
        <w:rPr>
          <w:lang w:val="uk-UA"/>
        </w:rPr>
      </w:pPr>
      <w:r>
        <w:rPr>
          <w:lang w:val="uk-UA"/>
        </w:rPr>
        <w:t xml:space="preserve">18.2. </w:t>
      </w:r>
      <w:r w:rsidR="004B4D52" w:rsidRPr="004B4D52">
        <w:rPr>
          <w:lang w:val="uk-UA"/>
        </w:rPr>
        <w:t xml:space="preserve">КОМБІНЕЗОНИ. </w:t>
      </w:r>
    </w:p>
    <w:p w14:paraId="16230BD9" w14:textId="7B4977CD" w:rsidR="004B4D52" w:rsidRPr="004B4D52" w:rsidRDefault="00764B55" w:rsidP="00764B55">
      <w:pPr>
        <w:ind w:left="-567"/>
        <w:rPr>
          <w:lang w:val="uk-UA"/>
        </w:rPr>
      </w:pPr>
      <w:r>
        <w:rPr>
          <w:lang w:val="uk-UA"/>
        </w:rPr>
        <w:t>-</w:t>
      </w:r>
      <w:r w:rsidR="004B4D52" w:rsidRPr="004B4D52">
        <w:rPr>
          <w:lang w:val="uk-UA"/>
        </w:rPr>
        <w:t xml:space="preserve">Водії мають використовувати </w:t>
      </w:r>
      <w:proofErr w:type="spellStart"/>
      <w:r w:rsidR="004B4D52" w:rsidRPr="004B4D52">
        <w:rPr>
          <w:lang w:val="uk-UA"/>
        </w:rPr>
        <w:t>автоспортивний</w:t>
      </w:r>
      <w:proofErr w:type="spellEnd"/>
      <w:r w:rsidR="004B4D52" w:rsidRPr="004B4D52">
        <w:rPr>
          <w:lang w:val="uk-UA"/>
        </w:rPr>
        <w:t xml:space="preserve"> або картинговий гоночний комбінезон. Рекомендується використання комбінезонів</w:t>
      </w:r>
      <w:r w:rsidR="002805EB">
        <w:rPr>
          <w:lang w:val="uk-UA"/>
        </w:rPr>
        <w:t xml:space="preserve"> з </w:t>
      </w:r>
      <w:proofErr w:type="spellStart"/>
      <w:r w:rsidR="002805EB">
        <w:rPr>
          <w:lang w:val="uk-UA"/>
        </w:rPr>
        <w:t>омологацією</w:t>
      </w:r>
      <w:proofErr w:type="spellEnd"/>
      <w:r w:rsidR="002805EB">
        <w:rPr>
          <w:lang w:val="uk-UA"/>
        </w:rPr>
        <w:t>.</w:t>
      </w:r>
    </w:p>
    <w:p w14:paraId="598A3BBA" w14:textId="42E229EF" w:rsidR="004B4D52" w:rsidRPr="004B4D52" w:rsidRDefault="00764B55" w:rsidP="004B4D52">
      <w:pPr>
        <w:ind w:left="-567"/>
        <w:rPr>
          <w:lang w:val="uk-UA"/>
        </w:rPr>
      </w:pPr>
      <w:r>
        <w:rPr>
          <w:lang w:val="uk-UA"/>
        </w:rPr>
        <w:t xml:space="preserve">18.3. </w:t>
      </w:r>
      <w:r w:rsidR="004B4D52" w:rsidRPr="004B4D52">
        <w:rPr>
          <w:lang w:val="uk-UA"/>
        </w:rPr>
        <w:t xml:space="preserve">ІНШЕ ЕКІПІРУВАННЯ. </w:t>
      </w:r>
    </w:p>
    <w:p w14:paraId="27223BBE" w14:textId="58E68113" w:rsidR="004B4D52" w:rsidRPr="004B4D52" w:rsidRDefault="00764B55" w:rsidP="004B4D52">
      <w:pPr>
        <w:ind w:left="-567"/>
        <w:rPr>
          <w:lang w:val="uk-UA"/>
        </w:rPr>
      </w:pPr>
      <w:bookmarkStart w:id="7" w:name="_Hlk171797315"/>
      <w:r w:rsidRPr="00285E2C">
        <w:rPr>
          <w:lang w:val="uk-UA"/>
        </w:rPr>
        <w:t>-</w:t>
      </w:r>
      <w:r w:rsidR="004B4D52" w:rsidRPr="00285E2C">
        <w:rPr>
          <w:lang w:val="uk-UA"/>
        </w:rPr>
        <w:t>Обов’язково використання рукавичок і підшоломників.</w:t>
      </w:r>
      <w:r w:rsidR="004B4D52" w:rsidRPr="004B4D52">
        <w:rPr>
          <w:lang w:val="uk-UA"/>
        </w:rPr>
        <w:t xml:space="preserve"> </w:t>
      </w:r>
    </w:p>
    <w:bookmarkEnd w:id="7"/>
    <w:p w14:paraId="3339ECBB" w14:textId="77777777" w:rsidR="00764B55" w:rsidRDefault="00764B55" w:rsidP="00764B55">
      <w:pPr>
        <w:ind w:left="-567"/>
        <w:rPr>
          <w:lang w:val="uk-UA"/>
        </w:rPr>
      </w:pPr>
      <w:r>
        <w:rPr>
          <w:lang w:val="uk-UA"/>
        </w:rPr>
        <w:t>-</w:t>
      </w:r>
      <w:r w:rsidR="004B4D52" w:rsidRPr="004B4D52">
        <w:rPr>
          <w:lang w:val="uk-UA"/>
        </w:rPr>
        <w:t>Рекомендовано використання рукавичок, підшоломників, довгої білизни, шкарпеток і черевиків</w:t>
      </w:r>
      <w:r>
        <w:rPr>
          <w:lang w:val="uk-UA"/>
        </w:rPr>
        <w:t>.</w:t>
      </w:r>
    </w:p>
    <w:p w14:paraId="18D82977" w14:textId="10549077" w:rsidR="004B4D52" w:rsidRDefault="00764B55" w:rsidP="00764B55">
      <w:pPr>
        <w:ind w:left="-567"/>
        <w:rPr>
          <w:sz w:val="28"/>
          <w:szCs w:val="28"/>
          <w:lang w:val="uk-UA"/>
        </w:rPr>
      </w:pPr>
      <w:r w:rsidRPr="00764B55">
        <w:rPr>
          <w:sz w:val="28"/>
          <w:szCs w:val="28"/>
          <w:lang w:val="uk-UA"/>
        </w:rPr>
        <w:t>19.</w:t>
      </w:r>
      <w:r w:rsidR="004B4D52" w:rsidRPr="00764B55">
        <w:rPr>
          <w:sz w:val="28"/>
          <w:szCs w:val="28"/>
          <w:lang w:val="uk-UA"/>
        </w:rPr>
        <w:t xml:space="preserve"> НЕБЕЗПЕЧНА КОНСТРУКЦІ</w:t>
      </w:r>
      <w:r>
        <w:rPr>
          <w:sz w:val="28"/>
          <w:szCs w:val="28"/>
          <w:lang w:val="uk-UA"/>
        </w:rPr>
        <w:t>Я</w:t>
      </w:r>
    </w:p>
    <w:p w14:paraId="1736DB1B" w14:textId="78D8B364" w:rsidR="00764B55" w:rsidRDefault="00764B55" w:rsidP="00764B55">
      <w:pPr>
        <w:ind w:left="-567"/>
        <w:rPr>
          <w:lang w:val="uk-UA"/>
        </w:rPr>
      </w:pPr>
      <w:r>
        <w:rPr>
          <w:lang w:val="uk-UA"/>
        </w:rPr>
        <w:lastRenderedPageBreak/>
        <w:t>19.1. З огляду на те</w:t>
      </w:r>
      <w:r w:rsidR="006A5A34">
        <w:rPr>
          <w:lang w:val="uk-UA"/>
        </w:rPr>
        <w:t xml:space="preserve"> </w:t>
      </w:r>
      <w:r>
        <w:rPr>
          <w:lang w:val="uk-UA"/>
        </w:rPr>
        <w:t>,що навіть при формальній відповідності авто справжнім технічним вимогам</w:t>
      </w:r>
      <w:r w:rsidR="006A5A34">
        <w:rPr>
          <w:lang w:val="uk-UA"/>
        </w:rPr>
        <w:t xml:space="preserve"> </w:t>
      </w:r>
      <w:r>
        <w:rPr>
          <w:lang w:val="uk-UA"/>
        </w:rPr>
        <w:t>,не виключається можливість технічних рішень</w:t>
      </w:r>
      <w:r w:rsidR="006A5A34">
        <w:rPr>
          <w:lang w:val="uk-UA"/>
        </w:rPr>
        <w:t xml:space="preserve"> </w:t>
      </w:r>
      <w:r>
        <w:rPr>
          <w:lang w:val="uk-UA"/>
        </w:rPr>
        <w:t>,які становлять небезпеку для водія і оточуючих, технічний комісар має право не допустити той чи інший автомобіль до змагань</w:t>
      </w:r>
      <w:r w:rsidR="006A5A34">
        <w:rPr>
          <w:lang w:val="uk-UA"/>
        </w:rPr>
        <w:t xml:space="preserve"> </w:t>
      </w:r>
      <w:r>
        <w:rPr>
          <w:lang w:val="uk-UA"/>
        </w:rPr>
        <w:t>,якщо визнає  конструкцію даного авто або будь – якого елементу небезпечною. Прийняття остаточного рішення з даного питання на змаганнях є прерогативою Директора-організатора змагань і технічного комісара.</w:t>
      </w:r>
    </w:p>
    <w:p w14:paraId="05DAF7C8" w14:textId="77777777" w:rsidR="00285E2C" w:rsidRPr="004B4D52" w:rsidRDefault="00285E2C" w:rsidP="00285E2C">
      <w:pPr>
        <w:ind w:left="-567"/>
        <w:rPr>
          <w:lang w:val="uk-UA"/>
        </w:rPr>
      </w:pPr>
    </w:p>
    <w:p w14:paraId="028573FE" w14:textId="3DE79CE1" w:rsidR="00285E2C" w:rsidRPr="003A7978" w:rsidRDefault="00285E2C" w:rsidP="00285E2C">
      <w:pPr>
        <w:ind w:left="-567"/>
        <w:jc w:val="both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797A3C27" wp14:editId="61628AE5">
            <wp:extent cx="3899140" cy="855972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029" cy="9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FD15" w14:textId="77777777" w:rsidR="00285E2C" w:rsidRDefault="00285E2C" w:rsidP="00285E2C">
      <w:pPr>
        <w:ind w:left="-567"/>
        <w:jc w:val="both"/>
        <w:rPr>
          <w:lang w:val="uk-UA"/>
        </w:rPr>
      </w:pPr>
    </w:p>
    <w:p w14:paraId="1B68717C" w14:textId="77777777" w:rsidR="00285E2C" w:rsidRDefault="00285E2C" w:rsidP="00285E2C">
      <w:pPr>
        <w:ind w:left="-567"/>
        <w:rPr>
          <w:lang w:val="uk-UA"/>
        </w:rPr>
      </w:pPr>
    </w:p>
    <w:p w14:paraId="301E6441" w14:textId="6E67B76E" w:rsidR="00285E2C" w:rsidRDefault="00285E2C" w:rsidP="00764B55">
      <w:pPr>
        <w:ind w:left="-567"/>
        <w:rPr>
          <w:color w:val="FF0000"/>
          <w:lang w:val="uk-UA"/>
        </w:rPr>
      </w:pPr>
    </w:p>
    <w:p w14:paraId="5464F5EE" w14:textId="13D1AF50" w:rsidR="002805EB" w:rsidRDefault="002805EB" w:rsidP="00764B55">
      <w:pPr>
        <w:ind w:left="-567"/>
        <w:rPr>
          <w:color w:val="FF0000"/>
          <w:lang w:val="uk-UA"/>
        </w:rPr>
      </w:pPr>
    </w:p>
    <w:p w14:paraId="45B23570" w14:textId="4BCD9A6F" w:rsidR="002805EB" w:rsidRPr="002805EB" w:rsidRDefault="002805EB" w:rsidP="00764B55">
      <w:pPr>
        <w:ind w:left="-567"/>
        <w:rPr>
          <w:color w:val="FF0000"/>
          <w:lang w:val="uk-UA"/>
        </w:rPr>
      </w:pPr>
    </w:p>
    <w:p w14:paraId="46F9BE16" w14:textId="203EE171" w:rsidR="00EF2A20" w:rsidRPr="00EF2A20" w:rsidRDefault="00EF2A20" w:rsidP="00764B55">
      <w:pPr>
        <w:ind w:left="-567"/>
        <w:rPr>
          <w:lang w:val="uk-UA"/>
        </w:rPr>
      </w:pPr>
    </w:p>
    <w:p w14:paraId="75B37130" w14:textId="3014C186" w:rsidR="00E8510F" w:rsidRPr="00E8510F" w:rsidRDefault="00E8510F" w:rsidP="00E8510F">
      <w:pPr>
        <w:ind w:left="-567"/>
        <w:rPr>
          <w:sz w:val="28"/>
          <w:szCs w:val="28"/>
          <w:lang w:val="uk-UA"/>
        </w:rPr>
      </w:pPr>
    </w:p>
    <w:p w14:paraId="6EDF98D5" w14:textId="1A8DFF1E" w:rsidR="00E8510F" w:rsidRPr="00E8510F" w:rsidRDefault="00E8510F" w:rsidP="00C53B0D">
      <w:pPr>
        <w:ind w:left="-567"/>
        <w:rPr>
          <w:lang w:val="uk-UA"/>
        </w:rPr>
      </w:pPr>
    </w:p>
    <w:p w14:paraId="472EBB0E" w14:textId="66CAF58E" w:rsidR="0067762B" w:rsidRPr="0067762B" w:rsidRDefault="0067762B">
      <w:pPr>
        <w:rPr>
          <w:lang w:val="uk-UA"/>
        </w:rPr>
      </w:pPr>
    </w:p>
    <w:p w14:paraId="133B30E4" w14:textId="34BC72C7" w:rsidR="0067762B" w:rsidRPr="0067762B" w:rsidRDefault="0067762B" w:rsidP="0067762B">
      <w:pPr>
        <w:ind w:left="-567"/>
        <w:rPr>
          <w:lang w:val="uk-UA"/>
        </w:rPr>
      </w:pPr>
    </w:p>
    <w:p w14:paraId="1557A7C8" w14:textId="4728985A" w:rsidR="0067762B" w:rsidRPr="0067762B" w:rsidRDefault="0067762B" w:rsidP="0067762B">
      <w:pPr>
        <w:ind w:left="-567"/>
        <w:rPr>
          <w:lang w:val="uk-UA"/>
        </w:rPr>
      </w:pPr>
    </w:p>
    <w:p w14:paraId="7B698384" w14:textId="77777777" w:rsidR="0067762B" w:rsidRPr="0067762B" w:rsidRDefault="0067762B" w:rsidP="0067762B">
      <w:pPr>
        <w:ind w:left="-567"/>
        <w:rPr>
          <w:lang w:val="uk-UA"/>
        </w:rPr>
      </w:pPr>
    </w:p>
    <w:p w14:paraId="65DB4DF1" w14:textId="77777777" w:rsidR="0067762B" w:rsidRPr="0067762B" w:rsidRDefault="0067762B" w:rsidP="0067762B">
      <w:pPr>
        <w:ind w:left="-709"/>
        <w:rPr>
          <w:lang w:val="uk-UA"/>
        </w:rPr>
      </w:pPr>
    </w:p>
    <w:sectPr w:rsidR="0067762B" w:rsidRPr="0067762B" w:rsidSect="0057510F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6996" w14:textId="77777777" w:rsidR="005A0B8E" w:rsidRDefault="005A0B8E" w:rsidP="0067762B">
      <w:pPr>
        <w:spacing w:after="0" w:line="240" w:lineRule="auto"/>
      </w:pPr>
      <w:r>
        <w:separator/>
      </w:r>
    </w:p>
  </w:endnote>
  <w:endnote w:type="continuationSeparator" w:id="0">
    <w:p w14:paraId="53EE7B46" w14:textId="77777777" w:rsidR="005A0B8E" w:rsidRDefault="005A0B8E" w:rsidP="0067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87F8" w14:textId="77777777" w:rsidR="005A0B8E" w:rsidRDefault="005A0B8E" w:rsidP="0067762B">
      <w:pPr>
        <w:spacing w:after="0" w:line="240" w:lineRule="auto"/>
      </w:pPr>
      <w:r>
        <w:separator/>
      </w:r>
    </w:p>
  </w:footnote>
  <w:footnote w:type="continuationSeparator" w:id="0">
    <w:p w14:paraId="3F511E2C" w14:textId="77777777" w:rsidR="005A0B8E" w:rsidRDefault="005A0B8E" w:rsidP="0067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E6953" w14:textId="701965BF" w:rsidR="0057510F" w:rsidRPr="005429D4" w:rsidRDefault="0067762B">
    <w:pPr>
      <w:pStyle w:val="a3"/>
      <w:rPr>
        <w:sz w:val="48"/>
        <w:szCs w:val="48"/>
        <w:lang w:val="uk-UA"/>
      </w:rPr>
    </w:pPr>
    <w:r w:rsidRPr="0067762B">
      <w:rPr>
        <w:sz w:val="48"/>
        <w:szCs w:val="48"/>
        <w:lang w:val="en-US"/>
      </w:rPr>
      <w:t xml:space="preserve">       </w:t>
    </w:r>
    <w:r w:rsidRPr="0067762B">
      <w:rPr>
        <w:sz w:val="48"/>
        <w:szCs w:val="48"/>
        <w:lang w:val="uk-UA"/>
      </w:rPr>
      <w:t xml:space="preserve">Регламент </w:t>
    </w:r>
    <w:r w:rsidRPr="0067762B">
      <w:rPr>
        <w:sz w:val="48"/>
        <w:szCs w:val="48"/>
        <w:lang w:val="en-US"/>
      </w:rPr>
      <w:t>OPEN DRIFT . UA</w:t>
    </w:r>
    <w:r>
      <w:rPr>
        <w:sz w:val="48"/>
        <w:szCs w:val="48"/>
        <w:lang w:val="en-US"/>
      </w:rPr>
      <w:t xml:space="preserve">  202</w:t>
    </w:r>
    <w:r w:rsidR="005429D4">
      <w:rPr>
        <w:sz w:val="48"/>
        <w:szCs w:val="48"/>
        <w:lang w:val="uk-U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D585E"/>
    <w:multiLevelType w:val="multilevel"/>
    <w:tmpl w:val="467ED24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195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B"/>
    <w:rsid w:val="00000F09"/>
    <w:rsid w:val="000870ED"/>
    <w:rsid w:val="000F714A"/>
    <w:rsid w:val="00116A0C"/>
    <w:rsid w:val="00197EB3"/>
    <w:rsid w:val="001C4AC4"/>
    <w:rsid w:val="00210D9E"/>
    <w:rsid w:val="002358C8"/>
    <w:rsid w:val="002805EB"/>
    <w:rsid w:val="00284690"/>
    <w:rsid w:val="00285E2C"/>
    <w:rsid w:val="00337883"/>
    <w:rsid w:val="00352DDA"/>
    <w:rsid w:val="00357528"/>
    <w:rsid w:val="003A0F15"/>
    <w:rsid w:val="003A7978"/>
    <w:rsid w:val="003C026F"/>
    <w:rsid w:val="00412137"/>
    <w:rsid w:val="00444307"/>
    <w:rsid w:val="00486C47"/>
    <w:rsid w:val="004B0757"/>
    <w:rsid w:val="004B4D52"/>
    <w:rsid w:val="004B5596"/>
    <w:rsid w:val="004C1C1D"/>
    <w:rsid w:val="004F0D02"/>
    <w:rsid w:val="005429D4"/>
    <w:rsid w:val="00547242"/>
    <w:rsid w:val="0057510F"/>
    <w:rsid w:val="005A0B8E"/>
    <w:rsid w:val="005F4331"/>
    <w:rsid w:val="006314C4"/>
    <w:rsid w:val="00650A85"/>
    <w:rsid w:val="0067762B"/>
    <w:rsid w:val="006A5A34"/>
    <w:rsid w:val="00764B55"/>
    <w:rsid w:val="007661D1"/>
    <w:rsid w:val="007867CA"/>
    <w:rsid w:val="008266E9"/>
    <w:rsid w:val="008F7C91"/>
    <w:rsid w:val="0093780C"/>
    <w:rsid w:val="00950050"/>
    <w:rsid w:val="00A46035"/>
    <w:rsid w:val="00A57463"/>
    <w:rsid w:val="00A63146"/>
    <w:rsid w:val="00A82671"/>
    <w:rsid w:val="00AE2477"/>
    <w:rsid w:val="00B76E6B"/>
    <w:rsid w:val="00B83A20"/>
    <w:rsid w:val="00B87497"/>
    <w:rsid w:val="00C53B0D"/>
    <w:rsid w:val="00C76B28"/>
    <w:rsid w:val="00C9393D"/>
    <w:rsid w:val="00C95116"/>
    <w:rsid w:val="00CA1149"/>
    <w:rsid w:val="00D9236D"/>
    <w:rsid w:val="00DB6FCE"/>
    <w:rsid w:val="00E8510F"/>
    <w:rsid w:val="00EB1E25"/>
    <w:rsid w:val="00EF2A20"/>
    <w:rsid w:val="00F24E98"/>
    <w:rsid w:val="00F56743"/>
    <w:rsid w:val="00F82A4F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EDF"/>
  <w15:chartTrackingRefBased/>
  <w15:docId w15:val="{50931BC7-8433-4CAC-9ECD-9DA193C0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2B"/>
  </w:style>
  <w:style w:type="paragraph" w:styleId="a5">
    <w:name w:val="footer"/>
    <w:basedOn w:val="a"/>
    <w:link w:val="a6"/>
    <w:uiPriority w:val="99"/>
    <w:unhideWhenUsed/>
    <w:rsid w:val="00677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2B"/>
  </w:style>
  <w:style w:type="paragraph" w:styleId="a7">
    <w:name w:val="List Paragraph"/>
    <w:basedOn w:val="a"/>
    <w:uiPriority w:val="34"/>
    <w:qFormat/>
    <w:rsid w:val="0067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2024-07-11T20:40:00Z</dcterms:created>
  <dcterms:modified xsi:type="dcterms:W3CDTF">2026-04-23T22:47:00Z</dcterms:modified>
</cp:coreProperties>
</file>